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03C69A78" w:rsidR="000D3965" w:rsidRPr="007C27DE" w:rsidRDefault="00A35858" w:rsidP="00462AB2">
      <w:pPr>
        <w:spacing w:before="480" w:after="240" w:line="240" w:lineRule="auto"/>
        <w:jc w:val="center"/>
        <w:rPr>
          <w:rStyle w:val="Title-p1Char"/>
          <w14:ligatures w14:val="none"/>
        </w:rPr>
      </w:pPr>
      <w:r w:rsidRPr="007C27DE">
        <w:rPr>
          <w:b/>
          <w:bCs/>
          <w:noProof/>
          <w:sz w:val="32"/>
          <w:szCs w:val="32"/>
          <w14:ligatures w14:val="none"/>
        </w:rPr>
        <mc:AlternateContent>
          <mc:Choice Requires="wps">
            <w:drawing>
              <wp:anchor distT="45720" distB="45720" distL="114300" distR="114300" simplePos="0" relativeHeight="251656194" behindDoc="0" locked="0" layoutInCell="1" allowOverlap="1" wp14:anchorId="2776CCC1" wp14:editId="04673727">
                <wp:simplePos x="0" y="0"/>
                <wp:positionH relativeFrom="margin">
                  <wp:posOffset>33655</wp:posOffset>
                </wp:positionH>
                <wp:positionV relativeFrom="paragraph">
                  <wp:posOffset>782955</wp:posOffset>
                </wp:positionV>
                <wp:extent cx="8161020" cy="110934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1020" cy="1109345"/>
                        </a:xfrm>
                        <a:prstGeom prst="rect">
                          <a:avLst/>
                        </a:prstGeom>
                        <a:noFill/>
                        <a:ln w="9525">
                          <a:noFill/>
                          <a:miter lim="800000"/>
                          <a:headEnd/>
                          <a:tailEnd/>
                        </a:ln>
                      </wps:spPr>
                      <wps:txbx>
                        <w:txbxContent>
                          <w:p w14:paraId="629209D6" w14:textId="6E53D06E" w:rsidR="00112274" w:rsidRPr="004F6410" w:rsidRDefault="00112274" w:rsidP="00112274">
                            <w:pPr>
                              <w:spacing w:after="120" w:line="240" w:lineRule="auto"/>
                              <w:rPr>
                                <w:rFonts w:eastAsia="Times New Roman" w:cstheme="minorHAnsi"/>
                                <w:color w:val="000000"/>
                                <w:sz w:val="24"/>
                                <w:szCs w:val="24"/>
                                <w14:ligatures w14:val="none"/>
                              </w:rPr>
                            </w:pPr>
                            <w:r w:rsidRPr="004F6410">
                              <w:rPr>
                                <w:rFonts w:cstheme="minorHAnsi"/>
                                <w:b/>
                                <w:bCs/>
                                <w:color w:val="66348C"/>
                                <w:sz w:val="24"/>
                                <w:szCs w:val="24"/>
                                <w14:ligatures w14:val="none"/>
                              </w:rPr>
                              <w:t>What to do:</w:t>
                            </w:r>
                            <w:r w:rsidRPr="004F6410">
                              <w:rPr>
                                <w:rFonts w:cstheme="minorHAnsi"/>
                                <w:color w:val="66348C"/>
                                <w:sz w:val="24"/>
                                <w:szCs w:val="24"/>
                                <w14:ligatures w14:val="none"/>
                              </w:rPr>
                              <w:t xml:space="preserve"> </w:t>
                            </w:r>
                            <w:r w:rsidRPr="004F6410">
                              <w:rPr>
                                <w:rFonts w:eastAsia="Times New Roman" w:cstheme="minorHAnsi"/>
                                <w:color w:val="000000"/>
                                <w:sz w:val="24"/>
                                <w:szCs w:val="24"/>
                                <w14:ligatures w14:val="none"/>
                              </w:rPr>
                              <w:t xml:space="preserve">Use this self-assessment to have students and staff members gauge their levels of math anxiety. For each question, circle the level of agreement. Then add up the circle numbers to get the score. See the “Results” section to see what the score might mean. (If you’re using this self-assessment as an adult, think back to </w:t>
                            </w:r>
                            <w:r w:rsidR="004A3520" w:rsidRPr="004F6410">
                              <w:rPr>
                                <w:rFonts w:eastAsia="Times New Roman" w:cstheme="minorHAnsi"/>
                                <w:color w:val="000000"/>
                                <w:sz w:val="24"/>
                                <w:szCs w:val="24"/>
                                <w14:ligatures w14:val="none"/>
                              </w:rPr>
                              <w:t>when</w:t>
                            </w:r>
                            <w:r w:rsidRPr="004F6410">
                              <w:rPr>
                                <w:rFonts w:eastAsia="Times New Roman" w:cstheme="minorHAnsi"/>
                                <w:color w:val="000000"/>
                                <w:sz w:val="24"/>
                                <w:szCs w:val="24"/>
                                <w14:ligatures w14:val="none"/>
                              </w:rPr>
                              <w:t xml:space="preserve"> you were a student.)</w:t>
                            </w:r>
                          </w:p>
                          <w:p w14:paraId="179050F4" w14:textId="77777777" w:rsidR="00112274" w:rsidRPr="004F6410" w:rsidRDefault="00112274" w:rsidP="00112274">
                            <w:pPr>
                              <w:spacing w:after="120" w:line="240" w:lineRule="auto"/>
                              <w:rPr>
                                <w:rFonts w:cstheme="minorHAnsi"/>
                                <w:sz w:val="24"/>
                                <w:szCs w:val="24"/>
                                <w14:ligatures w14:val="none"/>
                              </w:rPr>
                            </w:pPr>
                            <w:r w:rsidRPr="004F6410">
                              <w:rPr>
                                <w:rFonts w:eastAsia="Times New Roman" w:cstheme="minorHAnsi"/>
                                <w:b/>
                                <w:bCs/>
                                <w:color w:val="66348C"/>
                                <w:sz w:val="24"/>
                                <w:szCs w:val="24"/>
                                <w14:ligatures w14:val="none"/>
                              </w:rPr>
                              <w:t xml:space="preserve">Why it matters: </w:t>
                            </w:r>
                            <w:r w:rsidRPr="004F6410">
                              <w:rPr>
                                <w:rFonts w:eastAsia="Times New Roman" w:cstheme="minorHAnsi"/>
                                <w:color w:val="000000"/>
                                <w:sz w:val="24"/>
                                <w:szCs w:val="24"/>
                                <w14:ligatures w14:val="none"/>
                              </w:rPr>
                              <w:t>There are many benefits to self-assessment, including a better understanding of what triggers the anxiety, what motivates you to work through it, and discovering strategies that work for you to confront and overcome the anxiety.</w:t>
                            </w:r>
                          </w:p>
                          <w:p w14:paraId="386703CD" w14:textId="18A73B13" w:rsidR="00087DAF" w:rsidRPr="0065011C" w:rsidRDefault="00087DAF" w:rsidP="00112274">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2.65pt;margin-top:61.65pt;width:642.6pt;height:87.35pt;z-index:25165619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" filled="f" stroked="f">
                <v:textbox>
                  <w:txbxContent>
                    <w:p w14:paraId="629209D6" w14:textId="6E53D06E" w:rsidR="00112274" w:rsidRPr="004F6410" w:rsidRDefault="00112274" w:rsidP="00112274">
                      <w:pPr>
                        <w:spacing w:after="120" w:line="240" w:lineRule="auto"/>
                        <w:rPr>
                          <w:rFonts w:eastAsia="Times New Roman" w:cstheme="minorHAnsi"/>
                          <w:color w:val="000000"/>
                          <w:sz w:val="24"/>
                          <w:szCs w:val="24"/>
                          <w14:ligatures w14:val="none"/>
                        </w:rPr>
                      </w:pPr>
                      <w:r w:rsidRPr="004F6410">
                        <w:rPr>
                          <w:rFonts w:cstheme="minorHAnsi"/>
                          <w:b/>
                          <w:bCs/>
                          <w:color w:val="66348C"/>
                          <w:sz w:val="24"/>
                          <w:szCs w:val="24"/>
                          <w14:ligatures w14:val="none"/>
                        </w:rPr>
                        <w:t>What to do:</w:t>
                      </w:r>
                      <w:r w:rsidRPr="004F6410">
                        <w:rPr>
                          <w:rFonts w:cstheme="minorHAnsi"/>
                          <w:color w:val="66348C"/>
                          <w:sz w:val="24"/>
                          <w:szCs w:val="24"/>
                          <w14:ligatures w14:val="none"/>
                        </w:rPr>
                        <w:t xml:space="preserve"> </w:t>
                      </w:r>
                      <w:r w:rsidRPr="004F6410">
                        <w:rPr>
                          <w:rFonts w:eastAsia="Times New Roman" w:cstheme="minorHAnsi"/>
                          <w:color w:val="000000"/>
                          <w:sz w:val="24"/>
                          <w:szCs w:val="24"/>
                          <w14:ligatures w14:val="none"/>
                        </w:rPr>
                        <w:t xml:space="preserve">Use this self-assessment to have students and staff members gauge their levels of math anxiety. For each question, circle the level of agreement. Then add up the circle numbers to get the score. See the “Results” section to see what the score might mean. (If you’re using this self-assessment as an adult, think back to </w:t>
                      </w:r>
                      <w:r w:rsidR="004A3520" w:rsidRPr="004F6410">
                        <w:rPr>
                          <w:rFonts w:eastAsia="Times New Roman" w:cstheme="minorHAnsi"/>
                          <w:color w:val="000000"/>
                          <w:sz w:val="24"/>
                          <w:szCs w:val="24"/>
                          <w14:ligatures w14:val="none"/>
                        </w:rPr>
                        <w:t>when</w:t>
                      </w:r>
                      <w:r w:rsidRPr="004F6410">
                        <w:rPr>
                          <w:rFonts w:eastAsia="Times New Roman" w:cstheme="minorHAnsi"/>
                          <w:color w:val="000000"/>
                          <w:sz w:val="24"/>
                          <w:szCs w:val="24"/>
                          <w14:ligatures w14:val="none"/>
                        </w:rPr>
                        <w:t xml:space="preserve"> you were a student.)</w:t>
                      </w:r>
                    </w:p>
                    <w:p w14:paraId="179050F4" w14:textId="77777777" w:rsidR="00112274" w:rsidRPr="004F6410" w:rsidRDefault="00112274" w:rsidP="00112274">
                      <w:pPr>
                        <w:spacing w:after="120" w:line="240" w:lineRule="auto"/>
                        <w:rPr>
                          <w:rFonts w:cstheme="minorHAnsi"/>
                          <w:sz w:val="24"/>
                          <w:szCs w:val="24"/>
                          <w14:ligatures w14:val="none"/>
                        </w:rPr>
                      </w:pPr>
                      <w:r w:rsidRPr="004F6410">
                        <w:rPr>
                          <w:rFonts w:eastAsia="Times New Roman" w:cstheme="minorHAnsi"/>
                          <w:b/>
                          <w:bCs/>
                          <w:color w:val="66348C"/>
                          <w:sz w:val="24"/>
                          <w:szCs w:val="24"/>
                          <w14:ligatures w14:val="none"/>
                        </w:rPr>
                        <w:t xml:space="preserve">Why it matters: </w:t>
                      </w:r>
                      <w:r w:rsidRPr="004F6410">
                        <w:rPr>
                          <w:rFonts w:eastAsia="Times New Roman" w:cstheme="minorHAnsi"/>
                          <w:color w:val="000000"/>
                          <w:sz w:val="24"/>
                          <w:szCs w:val="24"/>
                          <w14:ligatures w14:val="none"/>
                        </w:rPr>
                        <w:t>There are many benefits to self-assessment, including a better understanding of what triggers the anxiety, what motivates you to work through it, and discovering strategies that work for you to confront and overcome the anxiety.</w:t>
                      </w:r>
                    </w:p>
                    <w:p w14:paraId="386703CD" w14:textId="18A73B13" w:rsidR="00087DAF" w:rsidRPr="0065011C" w:rsidRDefault="00087DAF" w:rsidP="00112274">
                      <w:pPr>
                        <w:pStyle w:val="BoxText"/>
                      </w:pPr>
                    </w:p>
                  </w:txbxContent>
                </v:textbox>
                <w10:wrap anchorx="margin"/>
              </v:shape>
            </w:pict>
          </mc:Fallback>
        </mc:AlternateContent>
      </w:r>
      <w:r w:rsidRPr="007C27DE">
        <w:rPr>
          <w:noProof/>
          <w14:ligatures w14:val="none"/>
        </w:rPr>
        <w:drawing>
          <wp:anchor distT="0" distB="0" distL="114300" distR="114300" simplePos="0" relativeHeight="251656193" behindDoc="1" locked="0" layoutInCell="1" allowOverlap="1" wp14:anchorId="353EED18" wp14:editId="1FAE7FBD">
            <wp:simplePos x="0" y="0"/>
            <wp:positionH relativeFrom="margin">
              <wp:posOffset>-45085</wp:posOffset>
            </wp:positionH>
            <wp:positionV relativeFrom="paragraph">
              <wp:posOffset>741045</wp:posOffset>
            </wp:positionV>
            <wp:extent cx="8321040" cy="1220470"/>
            <wp:effectExtent l="0" t="0" r="3810" b="0"/>
            <wp:wrapTight wrapText="bothSides">
              <wp:wrapPolygon edited="0">
                <wp:start x="346" y="0"/>
                <wp:lineTo x="0" y="1686"/>
                <wp:lineTo x="0" y="19555"/>
                <wp:lineTo x="346" y="21240"/>
                <wp:lineTo x="21214" y="21240"/>
                <wp:lineTo x="21560" y="19555"/>
                <wp:lineTo x="21560" y="1686"/>
                <wp:lineTo x="21214" y="0"/>
                <wp:lineTo x="346"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321040" cy="122047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7C27DE">
        <w:rPr>
          <w:noProof/>
          <w14:ligatures w14:val="none"/>
        </w:rPr>
        <mc:AlternateContent>
          <mc:Choice Requires="wps">
            <w:drawing>
              <wp:anchor distT="45720" distB="45720" distL="114300" distR="114300" simplePos="0" relativeHeight="251656195" behindDoc="0" locked="0" layoutInCell="1" allowOverlap="1" wp14:anchorId="50DC9D9B" wp14:editId="06BB7D35">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6E3FF5D6" w:rsidR="000D3965" w:rsidRPr="004F6410" w:rsidRDefault="00B76BE4" w:rsidP="000D3965">
                            <w:pPr>
                              <w:jc w:val="right"/>
                              <w:rPr>
                                <w:b/>
                                <w:bCs/>
                                <w:sz w:val="28"/>
                                <w:szCs w:val="28"/>
                                <w14:ligatures w14:val="none"/>
                              </w:rPr>
                            </w:pPr>
                            <w:r w:rsidRPr="004F6410">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619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6E3FF5D6" w:rsidR="000D3965" w:rsidRPr="004F6410" w:rsidRDefault="00B76BE4" w:rsidP="000D3965">
                      <w:pPr>
                        <w:jc w:val="right"/>
                        <w:rPr>
                          <w:b/>
                          <w:bCs/>
                          <w:sz w:val="28"/>
                          <w:szCs w:val="28"/>
                          <w14:ligatures w14:val="none"/>
                        </w:rPr>
                      </w:pPr>
                      <w:r w:rsidRPr="004F6410">
                        <w:rPr>
                          <w:b/>
                          <w:bCs/>
                          <w:sz w:val="28"/>
                          <w:szCs w:val="28"/>
                          <w14:ligatures w14:val="none"/>
                        </w:rPr>
                        <w:t>Reflection Guide</w:t>
                      </w:r>
                    </w:p>
                  </w:txbxContent>
                </v:textbox>
              </v:shape>
            </w:pict>
          </mc:Fallback>
        </mc:AlternateContent>
      </w:r>
      <w:r w:rsidR="000D3965" w:rsidRPr="007C27DE">
        <w:rPr>
          <w:noProof/>
          <w:color w:val="66348C" w:themeColor="background2"/>
          <w14:ligatures w14:val="none"/>
        </w:rPr>
        <w:drawing>
          <wp:anchor distT="0" distB="0" distL="114300" distR="114300" simplePos="0" relativeHeight="251656192" behindDoc="0" locked="0" layoutInCell="1" allowOverlap="1" wp14:anchorId="3493E7F6" wp14:editId="30AE097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668E" w:rsidRPr="007C27DE">
        <w:rPr>
          <w:b/>
          <w:bCs/>
          <w:color w:val="66348C" w:themeColor="background2"/>
          <w:sz w:val="40"/>
          <w:szCs w:val="40"/>
          <w14:ligatures w14:val="none"/>
        </w:rPr>
        <w:t>Math Anxiety Self-Assessment and Autobiography</w:t>
      </w:r>
    </w:p>
    <w:p w14:paraId="26D315BF" w14:textId="2967CB02" w:rsidR="009A0286" w:rsidRPr="007C27DE" w:rsidRDefault="009A0286" w:rsidP="00112274">
      <w:pPr>
        <w:spacing w:after="0" w:line="240" w:lineRule="auto"/>
        <w:rPr>
          <w:rFonts w:ascii="Cambria" w:hAnsi="Cambria" w:cstheme="minorHAnsi"/>
          <w:sz w:val="24"/>
          <w:szCs w:val="24"/>
          <w14:ligatures w14:val="none"/>
        </w:rPr>
      </w:pPr>
    </w:p>
    <w:tbl>
      <w:tblPr>
        <w:tblStyle w:val="TableGrid"/>
        <w:tblW w:w="1295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9715"/>
        <w:gridCol w:w="3240"/>
      </w:tblGrid>
      <w:tr w:rsidR="00D91FF7" w:rsidRPr="007C27DE" w14:paraId="6506A613" w14:textId="7E9D678C" w:rsidTr="0027668E">
        <w:trPr>
          <w:cantSplit/>
        </w:trPr>
        <w:tc>
          <w:tcPr>
            <w:tcW w:w="9715" w:type="dxa"/>
            <w:shd w:val="clear" w:color="auto" w:fill="E6E1F6"/>
            <w:vAlign w:val="center"/>
          </w:tcPr>
          <w:p w14:paraId="4A809248" w14:textId="77777777" w:rsidR="00D91FF7" w:rsidRPr="007C27DE" w:rsidRDefault="00D91FF7" w:rsidP="00B676E3">
            <w:pPr>
              <w:spacing w:before="40" w:after="40"/>
              <w:jc w:val="center"/>
              <w:rPr>
                <w:rFonts w:eastAsia="Times New Roman" w:cstheme="minorHAnsi"/>
                <w:b/>
                <w:bCs/>
                <w:color w:val="000000"/>
                <w:sz w:val="28"/>
                <w:szCs w:val="28"/>
              </w:rPr>
            </w:pPr>
            <w:r w:rsidRPr="007C27DE">
              <w:rPr>
                <w:rFonts w:eastAsia="Times New Roman" w:cstheme="minorHAnsi"/>
                <w:b/>
                <w:bCs/>
                <w:color w:val="000000"/>
                <w:sz w:val="28"/>
                <w:szCs w:val="28"/>
              </w:rPr>
              <w:t>Statement</w:t>
            </w:r>
          </w:p>
        </w:tc>
        <w:tc>
          <w:tcPr>
            <w:tcW w:w="3240" w:type="dxa"/>
            <w:shd w:val="clear" w:color="auto" w:fill="E6E1F6"/>
            <w:vAlign w:val="center"/>
          </w:tcPr>
          <w:p w14:paraId="4178B6E9" w14:textId="77777777" w:rsidR="009E3E55" w:rsidRPr="007C27DE" w:rsidRDefault="009E3E55" w:rsidP="00B676E3">
            <w:pPr>
              <w:spacing w:before="40" w:after="40"/>
              <w:jc w:val="center"/>
              <w:rPr>
                <w:rFonts w:eastAsia="Times New Roman" w:cstheme="minorHAnsi"/>
                <w:b/>
                <w:bCs/>
                <w:color w:val="000000"/>
                <w:sz w:val="28"/>
                <w:szCs w:val="28"/>
              </w:rPr>
            </w:pPr>
            <w:r w:rsidRPr="007C27DE">
              <w:rPr>
                <w:rFonts w:eastAsia="Times New Roman" w:cstheme="minorHAnsi"/>
                <w:b/>
                <w:bCs/>
                <w:color w:val="000000"/>
                <w:sz w:val="28"/>
                <w:szCs w:val="28"/>
              </w:rPr>
              <w:t>Level of Agreement</w:t>
            </w:r>
          </w:p>
          <w:p w14:paraId="4F0DF1EB" w14:textId="77777777" w:rsidR="00D91FF7" w:rsidRPr="007C27DE" w:rsidRDefault="00E612E6" w:rsidP="00B676E3">
            <w:pPr>
              <w:spacing w:before="40" w:after="40"/>
              <w:jc w:val="center"/>
              <w:rPr>
                <w:rFonts w:eastAsia="Times New Roman" w:cstheme="minorHAnsi"/>
                <w:i/>
                <w:iCs/>
                <w:color w:val="000000"/>
                <w:sz w:val="24"/>
                <w:szCs w:val="24"/>
              </w:rPr>
            </w:pPr>
            <w:r w:rsidRPr="007C27DE">
              <w:rPr>
                <w:rFonts w:eastAsia="Times New Roman" w:cstheme="minorHAnsi"/>
                <w:b/>
                <w:bCs/>
                <w:i/>
                <w:iCs/>
                <w:color w:val="000000"/>
                <w:sz w:val="24"/>
                <w:szCs w:val="24"/>
              </w:rPr>
              <w:t xml:space="preserve">1 = </w:t>
            </w:r>
            <w:r w:rsidR="00D91FF7" w:rsidRPr="007C27DE">
              <w:rPr>
                <w:rFonts w:eastAsia="Times New Roman" w:cstheme="minorHAnsi"/>
                <w:b/>
                <w:bCs/>
                <w:i/>
                <w:iCs/>
                <w:color w:val="000000"/>
                <w:sz w:val="24"/>
                <w:szCs w:val="24"/>
              </w:rPr>
              <w:t>Disagree</w:t>
            </w:r>
            <w:r w:rsidR="00CC4D78" w:rsidRPr="007C27DE">
              <w:rPr>
                <w:rFonts w:eastAsia="Times New Roman" w:cstheme="minorHAnsi"/>
                <w:b/>
                <w:bCs/>
                <w:i/>
                <w:iCs/>
                <w:color w:val="000000"/>
                <w:sz w:val="24"/>
                <w:szCs w:val="24"/>
              </w:rPr>
              <w:t xml:space="preserve"> </w:t>
            </w:r>
            <w:r w:rsidR="00E6274D" w:rsidRPr="007C27DE">
              <w:rPr>
                <w:rFonts w:eastAsia="Times New Roman" w:cstheme="minorHAnsi"/>
                <w:b/>
                <w:bCs/>
                <w:i/>
                <w:iCs/>
                <w:color w:val="000000"/>
                <w:sz w:val="24"/>
                <w:szCs w:val="24"/>
              </w:rPr>
              <w:t xml:space="preserve">          </w:t>
            </w:r>
            <w:r w:rsidRPr="007C27DE">
              <w:rPr>
                <w:rFonts w:eastAsia="Times New Roman" w:cstheme="minorHAnsi"/>
                <w:b/>
                <w:bCs/>
                <w:i/>
                <w:iCs/>
                <w:color w:val="000000"/>
                <w:sz w:val="24"/>
                <w:szCs w:val="24"/>
              </w:rPr>
              <w:t xml:space="preserve">5 = </w:t>
            </w:r>
            <w:r w:rsidR="00D91FF7" w:rsidRPr="007C27DE">
              <w:rPr>
                <w:rFonts w:eastAsia="Times New Roman" w:cstheme="minorHAnsi"/>
                <w:b/>
                <w:bCs/>
                <w:i/>
                <w:iCs/>
                <w:color w:val="000000"/>
                <w:sz w:val="24"/>
                <w:szCs w:val="24"/>
              </w:rPr>
              <w:t>Agree</w:t>
            </w:r>
          </w:p>
        </w:tc>
      </w:tr>
      <w:tr w:rsidR="00D91FF7" w:rsidRPr="007C27DE" w14:paraId="43B767F2" w14:textId="3FA484AF" w:rsidTr="0027668E">
        <w:trPr>
          <w:cantSplit/>
        </w:trPr>
        <w:tc>
          <w:tcPr>
            <w:tcW w:w="9715" w:type="dxa"/>
            <w:vAlign w:val="center"/>
          </w:tcPr>
          <w:p w14:paraId="4B1E21B6" w14:textId="57EA2879"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D91FF7" w:rsidRPr="007C27DE">
              <w:rPr>
                <w:rFonts w:ascii="Cambria" w:eastAsia="Times New Roman" w:hAnsi="Cambria" w:cs="Arial"/>
                <w:color w:val="000000"/>
                <w:sz w:val="24"/>
                <w:szCs w:val="24"/>
              </w:rPr>
              <w:t>1. I cringe whenever it’s time for math class.</w:t>
            </w:r>
          </w:p>
        </w:tc>
        <w:tc>
          <w:tcPr>
            <w:tcW w:w="3240" w:type="dxa"/>
            <w:vAlign w:val="center"/>
          </w:tcPr>
          <w:p w14:paraId="5E0011CA" w14:textId="77777777" w:rsidR="00D91FF7" w:rsidRPr="007C27DE" w:rsidRDefault="00E612E6"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AE1A10"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1 </w:t>
            </w:r>
            <w:r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2 </w:t>
            </w:r>
            <w:r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3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4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5</w:t>
            </w:r>
          </w:p>
        </w:tc>
      </w:tr>
      <w:tr w:rsidR="00D91FF7" w:rsidRPr="007C27DE" w14:paraId="1F952BD0" w14:textId="1645B85B" w:rsidTr="0027668E">
        <w:trPr>
          <w:cantSplit/>
        </w:trPr>
        <w:tc>
          <w:tcPr>
            <w:tcW w:w="9715" w:type="dxa"/>
            <w:vAlign w:val="center"/>
          </w:tcPr>
          <w:p w14:paraId="6E1B8887" w14:textId="571B932E"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274D" w:rsidRPr="007C27DE">
              <w:rPr>
                <w:rFonts w:ascii="Cambria" w:eastAsia="Times New Roman" w:hAnsi="Cambria" w:cs="Arial"/>
                <w:color w:val="000000"/>
                <w:sz w:val="24"/>
                <w:szCs w:val="24"/>
              </w:rPr>
              <w:t xml:space="preserve">2. I get the jitters if I </w:t>
            </w:r>
            <w:proofErr w:type="gramStart"/>
            <w:r w:rsidR="00E6274D" w:rsidRPr="007C27DE">
              <w:rPr>
                <w:rFonts w:ascii="Cambria" w:eastAsia="Times New Roman" w:hAnsi="Cambria" w:cs="Arial"/>
                <w:color w:val="000000"/>
                <w:sz w:val="24"/>
                <w:szCs w:val="24"/>
              </w:rPr>
              <w:t>have to</w:t>
            </w:r>
            <w:proofErr w:type="gramEnd"/>
            <w:r w:rsidR="00E6274D" w:rsidRPr="007C27DE">
              <w:rPr>
                <w:rFonts w:ascii="Cambria" w:eastAsia="Times New Roman" w:hAnsi="Cambria" w:cs="Arial"/>
                <w:color w:val="000000"/>
                <w:sz w:val="24"/>
                <w:szCs w:val="24"/>
              </w:rPr>
              <w:t xml:space="preserve"> go to the board in math class.</w:t>
            </w:r>
          </w:p>
        </w:tc>
        <w:tc>
          <w:tcPr>
            <w:tcW w:w="3240" w:type="dxa"/>
            <w:vAlign w:val="center"/>
          </w:tcPr>
          <w:p w14:paraId="3151862D"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238ED32A" w14:textId="651C92A7" w:rsidTr="0027668E">
        <w:trPr>
          <w:cantSplit/>
        </w:trPr>
        <w:tc>
          <w:tcPr>
            <w:tcW w:w="9715" w:type="dxa"/>
            <w:vAlign w:val="center"/>
          </w:tcPr>
          <w:p w14:paraId="38BE9EA2" w14:textId="1ECDC56C"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274D" w:rsidRPr="007C27DE">
              <w:rPr>
                <w:rFonts w:ascii="Cambria" w:eastAsia="Times New Roman" w:hAnsi="Cambria" w:cs="Arial"/>
                <w:color w:val="000000"/>
                <w:sz w:val="24"/>
                <w:szCs w:val="24"/>
              </w:rPr>
              <w:t>3. I’m afraid to ask questions or ask for help in math.</w:t>
            </w:r>
          </w:p>
        </w:tc>
        <w:tc>
          <w:tcPr>
            <w:tcW w:w="3240" w:type="dxa"/>
            <w:vAlign w:val="center"/>
          </w:tcPr>
          <w:p w14:paraId="03D87F0D"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04D5AC91" w14:textId="1A95ADEB" w:rsidTr="0027668E">
        <w:trPr>
          <w:cantSplit/>
        </w:trPr>
        <w:tc>
          <w:tcPr>
            <w:tcW w:w="9715" w:type="dxa"/>
            <w:vAlign w:val="center"/>
          </w:tcPr>
          <w:p w14:paraId="3947CA00" w14:textId="55BF1677"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3D59EE" w:rsidRPr="007C27DE">
              <w:rPr>
                <w:rFonts w:ascii="Cambria" w:eastAsia="Times New Roman" w:hAnsi="Cambria" w:cs="Arial"/>
                <w:color w:val="000000"/>
                <w:sz w:val="24"/>
                <w:szCs w:val="24"/>
              </w:rPr>
              <w:t>4. I constantly worry that the math teacher will call on me next.</w:t>
            </w:r>
          </w:p>
        </w:tc>
        <w:tc>
          <w:tcPr>
            <w:tcW w:w="3240" w:type="dxa"/>
            <w:vAlign w:val="center"/>
          </w:tcPr>
          <w:p w14:paraId="121D3061"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4584F2C5" w14:textId="5F2BC950" w:rsidTr="0027668E">
        <w:trPr>
          <w:cantSplit/>
        </w:trPr>
        <w:tc>
          <w:tcPr>
            <w:tcW w:w="9715" w:type="dxa"/>
            <w:vAlign w:val="center"/>
          </w:tcPr>
          <w:p w14:paraId="1449FA6A" w14:textId="50A49A45"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3D59EE" w:rsidRPr="007C27DE">
              <w:rPr>
                <w:rFonts w:ascii="Cambria" w:eastAsia="Times New Roman" w:hAnsi="Cambria" w:cs="Arial"/>
                <w:color w:val="000000"/>
                <w:sz w:val="24"/>
                <w:szCs w:val="24"/>
              </w:rPr>
              <w:t>5. I’m pretty good at math, but I still worry about</w:t>
            </w:r>
            <w:r w:rsidR="00E612E6" w:rsidRPr="007C27DE">
              <w:rPr>
                <w:rFonts w:ascii="Cambria" w:eastAsia="Times New Roman" w:hAnsi="Cambria" w:cs="Arial"/>
                <w:color w:val="000000"/>
                <w:sz w:val="24"/>
                <w:szCs w:val="24"/>
              </w:rPr>
              <w:t xml:space="preserve"> my abilities.</w:t>
            </w:r>
          </w:p>
        </w:tc>
        <w:tc>
          <w:tcPr>
            <w:tcW w:w="3240" w:type="dxa"/>
            <w:vAlign w:val="center"/>
          </w:tcPr>
          <w:p w14:paraId="75186FC6"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367BE997" w14:textId="7C34D653" w:rsidTr="0027668E">
        <w:trPr>
          <w:cantSplit/>
        </w:trPr>
        <w:tc>
          <w:tcPr>
            <w:tcW w:w="9715" w:type="dxa"/>
            <w:vAlign w:val="center"/>
          </w:tcPr>
          <w:p w14:paraId="18624284" w14:textId="41B17A10"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12E6" w:rsidRPr="007C27DE">
              <w:rPr>
                <w:rFonts w:ascii="Cambria" w:eastAsia="Times New Roman" w:hAnsi="Cambria" w:cs="Arial"/>
                <w:color w:val="000000"/>
                <w:sz w:val="24"/>
                <w:szCs w:val="24"/>
              </w:rPr>
              <w:t>6. I tend to zone out in math class.</w:t>
            </w:r>
          </w:p>
        </w:tc>
        <w:tc>
          <w:tcPr>
            <w:tcW w:w="3240" w:type="dxa"/>
            <w:vAlign w:val="center"/>
          </w:tcPr>
          <w:p w14:paraId="0C9E785B"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66323EE4" w14:textId="08528A89" w:rsidTr="0027668E">
        <w:trPr>
          <w:cantSplit/>
        </w:trPr>
        <w:tc>
          <w:tcPr>
            <w:tcW w:w="9715" w:type="dxa"/>
            <w:vAlign w:val="center"/>
          </w:tcPr>
          <w:p w14:paraId="4ABD17FA" w14:textId="2BAA5CA9"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12E6" w:rsidRPr="007C27DE">
              <w:rPr>
                <w:rFonts w:ascii="Cambria" w:eastAsia="Times New Roman" w:hAnsi="Cambria" w:cs="Arial"/>
                <w:color w:val="000000"/>
                <w:sz w:val="24"/>
                <w:szCs w:val="24"/>
              </w:rPr>
              <w:t xml:space="preserve">7. </w:t>
            </w:r>
            <w:r w:rsidR="002D4D98" w:rsidRPr="007C27DE">
              <w:rPr>
                <w:rFonts w:ascii="Cambria" w:eastAsia="Times New Roman" w:hAnsi="Cambria" w:cs="Arial"/>
                <w:color w:val="000000"/>
                <w:sz w:val="24"/>
                <w:szCs w:val="24"/>
              </w:rPr>
              <w:t>I fear math tests more than any other kind.</w:t>
            </w:r>
          </w:p>
        </w:tc>
        <w:tc>
          <w:tcPr>
            <w:tcW w:w="3240" w:type="dxa"/>
            <w:vAlign w:val="center"/>
          </w:tcPr>
          <w:p w14:paraId="534DAEA8"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E612E6" w:rsidRPr="007C27DE" w14:paraId="0D90196F" w14:textId="5E33A808" w:rsidTr="0027668E">
        <w:trPr>
          <w:cantSplit/>
        </w:trPr>
        <w:tc>
          <w:tcPr>
            <w:tcW w:w="9715" w:type="dxa"/>
            <w:vAlign w:val="center"/>
          </w:tcPr>
          <w:p w14:paraId="30A3A531" w14:textId="45F38E64" w:rsidR="00E612E6"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2D4D98" w:rsidRPr="007C27DE">
              <w:rPr>
                <w:rFonts w:ascii="Cambria" w:eastAsia="Times New Roman" w:hAnsi="Cambria" w:cs="Arial"/>
                <w:color w:val="000000"/>
                <w:sz w:val="24"/>
                <w:szCs w:val="24"/>
              </w:rPr>
              <w:t>8. I don’t know how to study for math tests.</w:t>
            </w:r>
          </w:p>
        </w:tc>
        <w:tc>
          <w:tcPr>
            <w:tcW w:w="3240" w:type="dxa"/>
            <w:vAlign w:val="center"/>
          </w:tcPr>
          <w:p w14:paraId="11052604" w14:textId="77777777" w:rsidR="00E612E6"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E612E6" w:rsidRPr="007C27DE" w14:paraId="473B6E45" w14:textId="6A20DD51" w:rsidTr="0027668E">
        <w:trPr>
          <w:cantSplit/>
        </w:trPr>
        <w:tc>
          <w:tcPr>
            <w:tcW w:w="9715" w:type="dxa"/>
            <w:vAlign w:val="center"/>
          </w:tcPr>
          <w:p w14:paraId="6C2C70B8" w14:textId="29874876" w:rsidR="00E612E6"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2D4D98" w:rsidRPr="007C27DE">
              <w:rPr>
                <w:rFonts w:ascii="Cambria" w:eastAsia="Times New Roman" w:hAnsi="Cambria" w:cs="Arial"/>
                <w:color w:val="000000"/>
                <w:sz w:val="24"/>
                <w:szCs w:val="24"/>
              </w:rPr>
              <w:t>9. Math is clear to me while in class, but when I go home it’s like I was never there.</w:t>
            </w:r>
          </w:p>
        </w:tc>
        <w:tc>
          <w:tcPr>
            <w:tcW w:w="3240" w:type="dxa"/>
            <w:vAlign w:val="center"/>
          </w:tcPr>
          <w:p w14:paraId="7FED21ED" w14:textId="77777777" w:rsidR="00E612E6"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E612E6" w:rsidRPr="007C27DE" w14:paraId="0E60C07F" w14:textId="1DAC69E6" w:rsidTr="0027668E">
        <w:trPr>
          <w:cantSplit/>
        </w:trPr>
        <w:tc>
          <w:tcPr>
            <w:tcW w:w="9715" w:type="dxa"/>
            <w:vAlign w:val="center"/>
          </w:tcPr>
          <w:p w14:paraId="4E021991" w14:textId="77777777" w:rsidR="00E612E6" w:rsidRPr="007C27DE" w:rsidRDefault="002D4D98"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10. I’m afraid I won’t be </w:t>
            </w:r>
            <w:r w:rsidR="00AE1A10" w:rsidRPr="007C27DE">
              <w:rPr>
                <w:rFonts w:ascii="Cambria" w:eastAsia="Times New Roman" w:hAnsi="Cambria" w:cs="Arial"/>
                <w:color w:val="000000"/>
                <w:sz w:val="24"/>
                <w:szCs w:val="24"/>
              </w:rPr>
              <w:t>able to keep up with the rest of the class.</w:t>
            </w:r>
          </w:p>
        </w:tc>
        <w:tc>
          <w:tcPr>
            <w:tcW w:w="3240" w:type="dxa"/>
            <w:vAlign w:val="center"/>
          </w:tcPr>
          <w:p w14:paraId="419BBAF9" w14:textId="77777777" w:rsidR="00E612E6"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39411C" w:rsidRPr="007C27DE" w14:paraId="2C81D471" w14:textId="1A95DA51" w:rsidTr="0027668E">
        <w:trPr>
          <w:cantSplit/>
        </w:trPr>
        <w:tc>
          <w:tcPr>
            <w:tcW w:w="9715" w:type="dxa"/>
            <w:vAlign w:val="center"/>
          </w:tcPr>
          <w:p w14:paraId="30C57A0A" w14:textId="419119C1" w:rsidR="0039411C" w:rsidRPr="007C27DE" w:rsidRDefault="00893D51" w:rsidP="00A35858">
            <w:pPr>
              <w:spacing w:before="40" w:after="40"/>
              <w:jc w:val="right"/>
              <w:rPr>
                <w:rFonts w:eastAsia="Times New Roman" w:cstheme="minorHAnsi"/>
                <w:b/>
                <w:bCs/>
                <w:color w:val="000000"/>
                <w:sz w:val="24"/>
                <w:szCs w:val="24"/>
              </w:rPr>
            </w:pPr>
            <w:r w:rsidRPr="007C27DE">
              <w:rPr>
                <w:rFonts w:eastAsia="Times New Roman" w:cstheme="minorHAnsi"/>
                <w:b/>
                <w:bCs/>
                <w:color w:val="000000"/>
                <w:sz w:val="24"/>
                <w:szCs w:val="24"/>
              </w:rPr>
              <w:t>Score</w:t>
            </w:r>
            <w:r w:rsidR="00F35A8B" w:rsidRPr="007C27DE">
              <w:rPr>
                <w:rFonts w:eastAsia="Times New Roman" w:cstheme="minorHAnsi"/>
                <w:b/>
                <w:bCs/>
                <w:color w:val="000000"/>
                <w:sz w:val="24"/>
                <w:szCs w:val="24"/>
              </w:rPr>
              <w:t xml:space="preserve"> </w:t>
            </w:r>
            <w:r w:rsidR="00F35A8B" w:rsidRPr="007C27DE">
              <w:rPr>
                <w:rFonts w:eastAsia="Times New Roman" w:cstheme="minorHAnsi"/>
                <w:i/>
                <w:iCs/>
                <w:color w:val="000000"/>
                <w:sz w:val="24"/>
                <w:szCs w:val="24"/>
              </w:rPr>
              <w:t>(</w:t>
            </w:r>
            <w:r w:rsidR="00765CE5" w:rsidRPr="007C27DE">
              <w:rPr>
                <w:rFonts w:eastAsia="Times New Roman" w:cstheme="minorHAnsi"/>
                <w:i/>
                <w:iCs/>
                <w:color w:val="000000"/>
                <w:sz w:val="24"/>
                <w:szCs w:val="24"/>
              </w:rPr>
              <w:t>total</w:t>
            </w:r>
            <w:r w:rsidR="00720902" w:rsidRPr="007C27DE">
              <w:rPr>
                <w:rFonts w:eastAsia="Times New Roman" w:cstheme="minorHAnsi"/>
                <w:i/>
                <w:iCs/>
                <w:color w:val="000000"/>
                <w:sz w:val="24"/>
                <w:szCs w:val="24"/>
              </w:rPr>
              <w:t xml:space="preserve"> of all the numbers you circled) </w:t>
            </w:r>
            <w:r w:rsidR="00BC0652" w:rsidRPr="007C27DE">
              <w:rPr>
                <w:rFonts w:eastAsia="Times New Roman" w:cstheme="minorHAnsi"/>
                <w:b/>
                <w:bCs/>
                <w:i/>
                <w:iCs/>
                <w:color w:val="000000"/>
                <w:sz w:val="24"/>
                <w:szCs w:val="24"/>
              </w:rPr>
              <w:t xml:space="preserve"> </w:t>
            </w:r>
          </w:p>
        </w:tc>
        <w:tc>
          <w:tcPr>
            <w:tcW w:w="3240" w:type="dxa"/>
            <w:vAlign w:val="center"/>
          </w:tcPr>
          <w:p w14:paraId="22E7AA6D" w14:textId="77777777" w:rsidR="0039411C" w:rsidRPr="007C27DE" w:rsidRDefault="0039411C" w:rsidP="00A35858">
            <w:pPr>
              <w:spacing w:before="40" w:after="40"/>
              <w:rPr>
                <w:rFonts w:ascii="Cambria" w:eastAsia="Times New Roman" w:hAnsi="Cambria" w:cs="Arial"/>
                <w:color w:val="000000"/>
                <w:sz w:val="24"/>
                <w:szCs w:val="24"/>
              </w:rPr>
            </w:pPr>
          </w:p>
        </w:tc>
      </w:tr>
    </w:tbl>
    <w:p w14:paraId="1F9BF29F" w14:textId="03D910D8" w:rsidR="00C51F85" w:rsidRPr="007C27DE" w:rsidRDefault="00C51F85" w:rsidP="004563D9">
      <w:pPr>
        <w:spacing w:after="0" w:line="240" w:lineRule="auto"/>
        <w:rPr>
          <w:rFonts w:ascii="Cambria" w:hAnsi="Cambria" w:cstheme="minorHAnsi"/>
          <w:sz w:val="24"/>
          <w:szCs w:val="24"/>
          <w14:ligatures w14:val="none"/>
        </w:rPr>
      </w:pPr>
    </w:p>
    <w:tbl>
      <w:tblPr>
        <w:tblStyle w:val="TableGrid"/>
        <w:tblW w:w="0" w:type="auto"/>
        <w:tblLook w:val="04A0" w:firstRow="1" w:lastRow="0" w:firstColumn="1" w:lastColumn="0" w:noHBand="0" w:noVBand="1"/>
      </w:tblPr>
      <w:tblGrid>
        <w:gridCol w:w="12960"/>
      </w:tblGrid>
      <w:tr w:rsidR="001822EF" w:rsidRPr="007C27DE" w14:paraId="21DD1033" w14:textId="77777777" w:rsidTr="0027668E">
        <w:trPr>
          <w:trHeight w:val="252"/>
          <w:tblHeader/>
        </w:trPr>
        <w:tc>
          <w:tcPr>
            <w:tcW w:w="12960" w:type="dxa"/>
            <w:tcBorders>
              <w:top w:val="nil"/>
              <w:left w:val="nil"/>
              <w:bottom w:val="nil"/>
              <w:right w:val="nil"/>
            </w:tcBorders>
            <w:shd w:val="clear" w:color="auto" w:fill="E6E1F6"/>
            <w:vAlign w:val="center"/>
          </w:tcPr>
          <w:p w14:paraId="541E1A20" w14:textId="77777777" w:rsidR="001822EF" w:rsidRPr="007C27DE" w:rsidRDefault="001822EF" w:rsidP="0027668E">
            <w:pPr>
              <w:rPr>
                <w:rFonts w:cstheme="minorHAnsi"/>
                <w:b/>
                <w:sz w:val="24"/>
                <w:szCs w:val="24"/>
              </w:rPr>
            </w:pPr>
            <w:r w:rsidRPr="007C27DE">
              <w:rPr>
                <w:rFonts w:cstheme="minorHAnsi"/>
                <w:b/>
                <w:sz w:val="24"/>
                <w:szCs w:val="24"/>
              </w:rPr>
              <w:t xml:space="preserve">Score      </w:t>
            </w:r>
            <w:r w:rsidR="00D620D7" w:rsidRPr="007C27DE">
              <w:rPr>
                <w:rFonts w:cstheme="minorHAnsi"/>
                <w:b/>
                <w:sz w:val="24"/>
                <w:szCs w:val="24"/>
              </w:rPr>
              <w:t xml:space="preserve"> </w:t>
            </w:r>
            <w:r w:rsidRPr="007C27DE">
              <w:rPr>
                <w:rFonts w:cstheme="minorHAnsi"/>
                <w:b/>
                <w:sz w:val="24"/>
                <w:szCs w:val="24"/>
              </w:rPr>
              <w:t>Level of Math Anxiety</w:t>
            </w:r>
          </w:p>
        </w:tc>
      </w:tr>
      <w:tr w:rsidR="001822EF" w:rsidRPr="007C27DE" w14:paraId="32D9B4EA" w14:textId="77777777" w:rsidTr="0027668E">
        <w:tc>
          <w:tcPr>
            <w:tcW w:w="12960" w:type="dxa"/>
            <w:tcBorders>
              <w:top w:val="nil"/>
              <w:left w:val="nil"/>
              <w:bottom w:val="nil"/>
              <w:right w:val="nil"/>
            </w:tcBorders>
            <w:vAlign w:val="center"/>
          </w:tcPr>
          <w:p w14:paraId="38C32E73" w14:textId="16C58EF6" w:rsidR="001822EF" w:rsidRPr="007C27DE" w:rsidRDefault="001822EF" w:rsidP="00D620D7">
            <w:pPr>
              <w:rPr>
                <w:rFonts w:ascii="Cambria" w:hAnsi="Cambria"/>
                <w:bCs/>
                <w:sz w:val="24"/>
                <w:szCs w:val="24"/>
              </w:rPr>
            </w:pPr>
            <w:r w:rsidRPr="007C27DE">
              <w:rPr>
                <w:rFonts w:ascii="Cambria" w:hAnsi="Cambria"/>
                <w:bCs/>
                <w:sz w:val="24"/>
                <w:szCs w:val="24"/>
              </w:rPr>
              <w:t>40-50 — You have math anxiety.</w:t>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t>11-19 — Math is smooth sailing for you.</w:t>
            </w:r>
          </w:p>
        </w:tc>
      </w:tr>
      <w:tr w:rsidR="001822EF" w:rsidRPr="007C27DE" w14:paraId="09B3BD10" w14:textId="77777777" w:rsidTr="0027668E">
        <w:tc>
          <w:tcPr>
            <w:tcW w:w="12960" w:type="dxa"/>
            <w:tcBorders>
              <w:top w:val="nil"/>
              <w:left w:val="nil"/>
              <w:bottom w:val="nil"/>
              <w:right w:val="nil"/>
            </w:tcBorders>
            <w:vAlign w:val="center"/>
          </w:tcPr>
          <w:p w14:paraId="64FE4541" w14:textId="16F13816" w:rsidR="001822EF" w:rsidRPr="007C27DE" w:rsidRDefault="001822EF" w:rsidP="00C51F85">
            <w:pPr>
              <w:rPr>
                <w:rFonts w:ascii="Cambria" w:hAnsi="Cambria"/>
                <w:bCs/>
                <w:sz w:val="24"/>
                <w:szCs w:val="24"/>
              </w:rPr>
            </w:pPr>
            <w:r w:rsidRPr="007C27DE">
              <w:rPr>
                <w:rFonts w:ascii="Cambria" w:hAnsi="Cambria"/>
                <w:bCs/>
                <w:sz w:val="24"/>
                <w:szCs w:val="24"/>
              </w:rPr>
              <w:t xml:space="preserve">30-39 — You’re </w:t>
            </w:r>
            <w:r w:rsidR="0017346A" w:rsidRPr="007C27DE">
              <w:rPr>
                <w:rFonts w:ascii="Cambria" w:hAnsi="Cambria"/>
                <w:bCs/>
                <w:sz w:val="24"/>
                <w:szCs w:val="24"/>
              </w:rPr>
              <w:t xml:space="preserve">somewhat </w:t>
            </w:r>
            <w:r w:rsidRPr="007C27DE">
              <w:rPr>
                <w:rFonts w:ascii="Cambria" w:hAnsi="Cambria"/>
                <w:bCs/>
                <w:sz w:val="24"/>
                <w:szCs w:val="24"/>
              </w:rPr>
              <w:t>fearful about math.</w:t>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t xml:space="preserve">       10 — No math monsters in your closet!</w:t>
            </w:r>
          </w:p>
        </w:tc>
      </w:tr>
      <w:tr w:rsidR="001822EF" w:rsidRPr="007C27DE" w14:paraId="7F7133E1" w14:textId="77777777" w:rsidTr="0027668E">
        <w:tc>
          <w:tcPr>
            <w:tcW w:w="12960" w:type="dxa"/>
            <w:tcBorders>
              <w:top w:val="nil"/>
              <w:left w:val="nil"/>
              <w:bottom w:val="nil"/>
              <w:right w:val="nil"/>
            </w:tcBorders>
            <w:vAlign w:val="center"/>
          </w:tcPr>
          <w:p w14:paraId="4F68B83F" w14:textId="77777777" w:rsidR="001822EF" w:rsidRPr="007C27DE" w:rsidRDefault="001822EF" w:rsidP="00C51F85">
            <w:pPr>
              <w:rPr>
                <w:rFonts w:ascii="Cambria" w:hAnsi="Cambria"/>
                <w:bCs/>
                <w:sz w:val="24"/>
                <w:szCs w:val="24"/>
              </w:rPr>
            </w:pPr>
            <w:r w:rsidRPr="007C27DE">
              <w:rPr>
                <w:rFonts w:ascii="Cambria" w:hAnsi="Cambria"/>
                <w:bCs/>
                <w:sz w:val="24"/>
                <w:szCs w:val="24"/>
              </w:rPr>
              <w:t>20-29 — Any fears you have are mostly under control.</w:t>
            </w:r>
          </w:p>
        </w:tc>
      </w:tr>
      <w:tr w:rsidR="001822EF" w:rsidRPr="007C27DE" w14:paraId="1C0EDBF4" w14:textId="77777777" w:rsidTr="0027668E">
        <w:tc>
          <w:tcPr>
            <w:tcW w:w="12960" w:type="dxa"/>
            <w:tcBorders>
              <w:top w:val="nil"/>
              <w:left w:val="nil"/>
              <w:bottom w:val="nil"/>
              <w:right w:val="nil"/>
            </w:tcBorders>
            <w:vAlign w:val="center"/>
          </w:tcPr>
          <w:p w14:paraId="34E04DA1" w14:textId="0F8947EB" w:rsidR="001822EF" w:rsidRPr="007C27DE" w:rsidRDefault="001822EF" w:rsidP="00C51F85">
            <w:pPr>
              <w:rPr>
                <w:rFonts w:ascii="Cambria" w:hAnsi="Cambria"/>
                <w:bCs/>
                <w:sz w:val="24"/>
                <w:szCs w:val="24"/>
              </w:rPr>
            </w:pPr>
          </w:p>
        </w:tc>
      </w:tr>
    </w:tbl>
    <w:p w14:paraId="0AFE764D" w14:textId="66E9A441" w:rsidR="00F84454" w:rsidRPr="007C27DE" w:rsidRDefault="008B6B7B" w:rsidP="0027668E">
      <w:pPr>
        <w:pStyle w:val="BodyText"/>
        <w:rPr>
          <w14:ligatures w14:val="none"/>
        </w:rPr>
      </w:pPr>
      <w:r w:rsidRPr="007C27DE">
        <w:rPr>
          <w14:ligatures w14:val="none"/>
        </w:rPr>
        <w:lastRenderedPageBreak/>
        <w:t xml:space="preserve">Follow these steps to </w:t>
      </w:r>
      <w:r w:rsidR="00F84454" w:rsidRPr="007C27DE">
        <w:rPr>
          <w14:ligatures w14:val="none"/>
        </w:rPr>
        <w:t>help you process your self-assessment results</w:t>
      </w:r>
      <w:r w:rsidRPr="007C27DE">
        <w:rPr>
          <w14:ligatures w14:val="none"/>
        </w:rPr>
        <w:t xml:space="preserve"> and </w:t>
      </w:r>
      <w:r w:rsidR="00331486" w:rsidRPr="007C27DE">
        <w:rPr>
          <w14:ligatures w14:val="none"/>
        </w:rPr>
        <w:t>consider possible ways to reduce your math anxiety</w:t>
      </w:r>
      <w:r w:rsidR="00F84454" w:rsidRPr="007C27DE">
        <w:rPr>
          <w14:ligatures w14:val="none"/>
        </w:rPr>
        <w:t>.</w:t>
      </w:r>
    </w:p>
    <w:p w14:paraId="5F0D1D65" w14:textId="77777777" w:rsidR="00035219" w:rsidRPr="007C27DE" w:rsidRDefault="00D63C36" w:rsidP="0027668E">
      <w:pPr>
        <w:pStyle w:val="BodyText"/>
        <w:rPr>
          <w14:ligatures w14:val="none"/>
        </w:rPr>
      </w:pPr>
      <w:r w:rsidRPr="007C27DE">
        <w:rPr>
          <w:rFonts w:cstheme="minorHAnsi"/>
          <w:b/>
          <w14:ligatures w14:val="none"/>
        </w:rPr>
        <w:t>Step 1: Write</w:t>
      </w:r>
      <w:r w:rsidRPr="007C27DE">
        <w:rPr>
          <w:b/>
          <w:bCs/>
          <w14:ligatures w14:val="none"/>
        </w:rPr>
        <w:t xml:space="preserve"> — </w:t>
      </w:r>
      <w:r w:rsidR="00A448C4" w:rsidRPr="007C27DE">
        <w:rPr>
          <w14:ligatures w14:val="none"/>
        </w:rPr>
        <w:t>Use the</w:t>
      </w:r>
      <w:r w:rsidRPr="007C27DE">
        <w:rPr>
          <w14:ligatures w14:val="none"/>
        </w:rPr>
        <w:t>se</w:t>
      </w:r>
      <w:r w:rsidR="00A448C4" w:rsidRPr="007C27DE">
        <w:rPr>
          <w14:ligatures w14:val="none"/>
        </w:rPr>
        <w:t xml:space="preserve"> sentence starters to write a </w:t>
      </w:r>
      <w:r w:rsidR="00914298" w:rsidRPr="007C27DE">
        <w:rPr>
          <w14:ligatures w14:val="none"/>
        </w:rPr>
        <w:t xml:space="preserve">short </w:t>
      </w:r>
      <w:r w:rsidR="00062131" w:rsidRPr="007C27DE">
        <w:rPr>
          <w14:ligatures w14:val="none"/>
        </w:rPr>
        <w:t>math autobiography</w:t>
      </w:r>
      <w:r w:rsidRPr="007C27DE">
        <w:rPr>
          <w14:ligatures w14:val="none"/>
        </w:rPr>
        <w:t>:</w:t>
      </w:r>
      <w:r w:rsidR="00AC5390" w:rsidRPr="007C27DE">
        <w:rPr>
          <w14:ligatures w14:val="none"/>
        </w:rPr>
        <w:t xml:space="preserve"> </w:t>
      </w:r>
    </w:p>
    <w:p w14:paraId="152D9917" w14:textId="77777777" w:rsidR="00325B28" w:rsidRPr="007C27DE" w:rsidRDefault="0007574D" w:rsidP="00214EE6">
      <w:pPr>
        <w:pStyle w:val="Bulletedlist"/>
        <w:ind w:left="360"/>
        <w:rPr>
          <w14:ligatures w14:val="none"/>
        </w:rPr>
      </w:pPr>
      <w:r w:rsidRPr="007C27DE">
        <w:rPr>
          <w14:ligatures w14:val="none"/>
        </w:rPr>
        <w:t>According to my</w:t>
      </w:r>
      <w:r w:rsidR="00325B28" w:rsidRPr="007C27DE">
        <w:rPr>
          <w14:ligatures w14:val="none"/>
        </w:rPr>
        <w:t xml:space="preserve"> math anxiety self-assessment, my level of math anxiety is:</w:t>
      </w:r>
    </w:p>
    <w:p w14:paraId="1156C254" w14:textId="77777777" w:rsidR="009709E0" w:rsidRPr="007C27DE" w:rsidRDefault="00EC4087" w:rsidP="00214EE6">
      <w:pPr>
        <w:pStyle w:val="Bulletedlist"/>
        <w:ind w:left="360"/>
        <w:rPr>
          <w14:ligatures w14:val="none"/>
        </w:rPr>
      </w:pPr>
      <w:r w:rsidRPr="007C27DE">
        <w:rPr>
          <w14:ligatures w14:val="none"/>
        </w:rPr>
        <w:t>If you</w:t>
      </w:r>
      <w:r w:rsidR="009B4E2A" w:rsidRPr="007C27DE">
        <w:rPr>
          <w14:ligatures w14:val="none"/>
        </w:rPr>
        <w:t xml:space="preserve"> ask me </w:t>
      </w:r>
      <w:r w:rsidR="00CC3518" w:rsidRPr="007C27DE">
        <w:rPr>
          <w14:ligatures w14:val="none"/>
        </w:rPr>
        <w:t xml:space="preserve">how I feel about math, </w:t>
      </w:r>
      <w:r w:rsidR="00795CCF" w:rsidRPr="007C27DE">
        <w:rPr>
          <w14:ligatures w14:val="none"/>
        </w:rPr>
        <w:t>I’d use these words:</w:t>
      </w:r>
    </w:p>
    <w:p w14:paraId="4869C21E" w14:textId="77777777" w:rsidR="00902887" w:rsidRPr="007C27DE" w:rsidRDefault="00902887" w:rsidP="00214EE6">
      <w:pPr>
        <w:pStyle w:val="Bulletedlist"/>
        <w:ind w:left="360"/>
        <w:rPr>
          <w14:ligatures w14:val="none"/>
        </w:rPr>
      </w:pPr>
      <w:r w:rsidRPr="007C27DE">
        <w:rPr>
          <w14:ligatures w14:val="none"/>
        </w:rPr>
        <w:t>Here’s what I think about my ability to learn math:</w:t>
      </w:r>
    </w:p>
    <w:p w14:paraId="1C48DC2E" w14:textId="77777777" w:rsidR="005679A6" w:rsidRPr="007C27DE" w:rsidRDefault="00E1686E" w:rsidP="00214EE6">
      <w:pPr>
        <w:pStyle w:val="Bulletedlist"/>
        <w:ind w:left="360"/>
        <w:rPr>
          <w14:ligatures w14:val="none"/>
        </w:rPr>
      </w:pPr>
      <w:r w:rsidRPr="007C27DE">
        <w:rPr>
          <w14:ligatures w14:val="none"/>
        </w:rPr>
        <w:t>A good experience I had with math</w:t>
      </w:r>
      <w:r w:rsidR="00384E1B" w:rsidRPr="007C27DE">
        <w:rPr>
          <w14:ligatures w14:val="none"/>
        </w:rPr>
        <w:t xml:space="preserve"> (in school or elsewhere)</w:t>
      </w:r>
      <w:r w:rsidRPr="007C27DE">
        <w:rPr>
          <w14:ligatures w14:val="none"/>
        </w:rPr>
        <w:t xml:space="preserve"> was:</w:t>
      </w:r>
    </w:p>
    <w:p w14:paraId="32339E0A" w14:textId="77777777" w:rsidR="00E1686E" w:rsidRPr="007C27DE" w:rsidRDefault="00E1686E" w:rsidP="00214EE6">
      <w:pPr>
        <w:pStyle w:val="Bulletedlist"/>
        <w:ind w:left="360"/>
        <w:rPr>
          <w14:ligatures w14:val="none"/>
        </w:rPr>
      </w:pPr>
      <w:r w:rsidRPr="007C27DE">
        <w:rPr>
          <w14:ligatures w14:val="none"/>
        </w:rPr>
        <w:t>A bad experience I had with math</w:t>
      </w:r>
      <w:r w:rsidR="00384E1B" w:rsidRPr="007C27DE">
        <w:rPr>
          <w14:ligatures w14:val="none"/>
        </w:rPr>
        <w:t xml:space="preserve"> (in school or elsewhere)</w:t>
      </w:r>
      <w:r w:rsidRPr="007C27DE">
        <w:rPr>
          <w14:ligatures w14:val="none"/>
        </w:rPr>
        <w:t xml:space="preserve"> was:</w:t>
      </w:r>
    </w:p>
    <w:p w14:paraId="0142AA7F" w14:textId="77777777" w:rsidR="00164617" w:rsidRPr="007C27DE" w:rsidRDefault="00AC1AFD" w:rsidP="00214EE6">
      <w:pPr>
        <w:pStyle w:val="Bulletedlist"/>
        <w:ind w:left="360"/>
        <w:rPr>
          <w14:ligatures w14:val="none"/>
        </w:rPr>
      </w:pPr>
      <w:r w:rsidRPr="007C27DE">
        <w:rPr>
          <w14:ligatures w14:val="none"/>
        </w:rPr>
        <w:t xml:space="preserve">One way my feelings about math (positive or negative) affect </w:t>
      </w:r>
      <w:r w:rsidR="0082502F" w:rsidRPr="007C27DE">
        <w:rPr>
          <w14:ligatures w14:val="none"/>
        </w:rPr>
        <w:t xml:space="preserve">my life </w:t>
      </w:r>
      <w:r w:rsidRPr="007C27DE">
        <w:rPr>
          <w14:ligatures w14:val="none"/>
        </w:rPr>
        <w:t xml:space="preserve">is: </w:t>
      </w:r>
      <w:r w:rsidR="00164617" w:rsidRPr="007C27DE">
        <w:rPr>
          <w14:ligatures w14:val="none"/>
        </w:rPr>
        <w:t xml:space="preserve"> </w:t>
      </w:r>
    </w:p>
    <w:p w14:paraId="75937AD6" w14:textId="77777777" w:rsidR="00164617" w:rsidRPr="007C27DE" w:rsidRDefault="002A1F7E" w:rsidP="00214EE6">
      <w:pPr>
        <w:pStyle w:val="Bulletedlist"/>
        <w:ind w:left="360"/>
        <w:rPr>
          <w14:ligatures w14:val="none"/>
        </w:rPr>
      </w:pPr>
      <w:r w:rsidRPr="007C27DE">
        <w:rPr>
          <w14:ligatures w14:val="none"/>
        </w:rPr>
        <w:t>Here’s what I think about my ability to learn math:</w:t>
      </w:r>
    </w:p>
    <w:p w14:paraId="35DC667F" w14:textId="77777777" w:rsidR="00E1686E" w:rsidRPr="007C27DE" w:rsidRDefault="00723BC6" w:rsidP="0027668E">
      <w:pPr>
        <w:pStyle w:val="BodyText"/>
        <w:rPr>
          <w14:ligatures w14:val="none"/>
        </w:rPr>
      </w:pPr>
      <w:r w:rsidRPr="007C27DE">
        <w:rPr>
          <w:rFonts w:cstheme="minorHAnsi"/>
          <w:b/>
          <w14:ligatures w14:val="none"/>
        </w:rPr>
        <w:t xml:space="preserve">Step 2: </w:t>
      </w:r>
      <w:r w:rsidR="00323736" w:rsidRPr="007C27DE">
        <w:rPr>
          <w:rFonts w:cstheme="minorHAnsi"/>
          <w:b/>
          <w:bCs/>
          <w14:ligatures w14:val="none"/>
        </w:rPr>
        <w:t>Reflect</w:t>
      </w:r>
      <w:r w:rsidR="009B4E2A" w:rsidRPr="007C27DE">
        <w:rPr>
          <w14:ligatures w14:val="none"/>
        </w:rPr>
        <w:t xml:space="preserve"> </w:t>
      </w:r>
      <w:r w:rsidRPr="007C27DE">
        <w:rPr>
          <w:b/>
          <w:bCs/>
          <w14:ligatures w14:val="none"/>
        </w:rPr>
        <w:t xml:space="preserve">— </w:t>
      </w:r>
      <w:r w:rsidR="00F41E46" w:rsidRPr="007C27DE">
        <w:rPr>
          <w14:ligatures w14:val="none"/>
        </w:rPr>
        <w:t>Use these questions to reflect on your math autobiography:</w:t>
      </w:r>
    </w:p>
    <w:p w14:paraId="6354D3CD" w14:textId="1D60A904" w:rsidR="0069144B" w:rsidRPr="007C27DE" w:rsidRDefault="00A55EA9" w:rsidP="00214EE6">
      <w:pPr>
        <w:pStyle w:val="Bulletedlist"/>
        <w:ind w:left="360"/>
        <w:rPr>
          <w14:ligatures w14:val="none"/>
        </w:rPr>
      </w:pPr>
      <w:r w:rsidRPr="007C27DE">
        <w:rPr>
          <w14:ligatures w14:val="none"/>
        </w:rPr>
        <w:t xml:space="preserve">Has </w:t>
      </w:r>
      <w:r w:rsidR="00CE5014" w:rsidRPr="007C27DE">
        <w:rPr>
          <w14:ligatures w14:val="none"/>
        </w:rPr>
        <w:t xml:space="preserve">the </w:t>
      </w:r>
      <w:r w:rsidRPr="007C27DE">
        <w:rPr>
          <w14:ligatures w14:val="none"/>
        </w:rPr>
        <w:t xml:space="preserve">fear of math (or fear of </w:t>
      </w:r>
      <w:r w:rsidR="00951F9D" w:rsidRPr="007C27DE">
        <w:rPr>
          <w14:ligatures w14:val="none"/>
        </w:rPr>
        <w:t xml:space="preserve">making mistakes or </w:t>
      </w:r>
      <w:r w:rsidRPr="007C27DE">
        <w:rPr>
          <w14:ligatures w14:val="none"/>
        </w:rPr>
        <w:t xml:space="preserve">failing </w:t>
      </w:r>
      <w:r w:rsidR="00534CB6" w:rsidRPr="007C27DE">
        <w:rPr>
          <w14:ligatures w14:val="none"/>
        </w:rPr>
        <w:t xml:space="preserve">a </w:t>
      </w:r>
      <w:r w:rsidRPr="007C27DE">
        <w:rPr>
          <w14:ligatures w14:val="none"/>
        </w:rPr>
        <w:t>math</w:t>
      </w:r>
      <w:r w:rsidR="00534CB6" w:rsidRPr="007C27DE">
        <w:rPr>
          <w14:ligatures w14:val="none"/>
        </w:rPr>
        <w:t xml:space="preserve"> class</w:t>
      </w:r>
      <w:r w:rsidR="00FB515A" w:rsidRPr="007C27DE">
        <w:rPr>
          <w14:ligatures w14:val="none"/>
        </w:rPr>
        <w:t xml:space="preserve"> or test</w:t>
      </w:r>
      <w:r w:rsidRPr="007C27DE">
        <w:rPr>
          <w14:ligatures w14:val="none"/>
        </w:rPr>
        <w:t>) held you back? If so, in what ways?</w:t>
      </w:r>
    </w:p>
    <w:p w14:paraId="484E4C1E" w14:textId="77777777" w:rsidR="00E44164" w:rsidRPr="007C27DE" w:rsidRDefault="005526CD" w:rsidP="00214EE6">
      <w:pPr>
        <w:pStyle w:val="Bulletedlist"/>
        <w:ind w:left="360"/>
        <w:rPr>
          <w14:ligatures w14:val="none"/>
        </w:rPr>
      </w:pPr>
      <w:r w:rsidRPr="007C27DE">
        <w:rPr>
          <w14:ligatures w14:val="none"/>
        </w:rPr>
        <w:t>What would you like to change about your</w:t>
      </w:r>
      <w:r w:rsidR="00E44164" w:rsidRPr="007C27DE">
        <w:rPr>
          <w14:ligatures w14:val="none"/>
        </w:rPr>
        <w:t xml:space="preserve"> relationship with math?</w:t>
      </w:r>
    </w:p>
    <w:p w14:paraId="7ECB0345" w14:textId="7F5EEC11" w:rsidR="00E06545" w:rsidRPr="007C27DE" w:rsidRDefault="00E44164" w:rsidP="00F42DED">
      <w:pPr>
        <w:pStyle w:val="BodyText"/>
        <w:rPr>
          <w14:ligatures w14:val="none"/>
        </w:rPr>
      </w:pPr>
      <w:r w:rsidRPr="007C27DE">
        <w:rPr>
          <w:rFonts w:cstheme="minorHAnsi"/>
          <w:b/>
          <w14:ligatures w14:val="none"/>
        </w:rPr>
        <w:t xml:space="preserve">Step 3: </w:t>
      </w:r>
      <w:r w:rsidR="00117E57" w:rsidRPr="007C27DE">
        <w:rPr>
          <w:rFonts w:cstheme="minorHAnsi"/>
          <w:b/>
          <w:bCs/>
          <w14:ligatures w14:val="none"/>
        </w:rPr>
        <w:t>Discuss</w:t>
      </w:r>
      <w:r w:rsidR="005526CD" w:rsidRPr="007C27DE">
        <w:rPr>
          <w14:ligatures w14:val="none"/>
        </w:rPr>
        <w:t xml:space="preserve"> </w:t>
      </w:r>
      <w:r w:rsidR="00117E57" w:rsidRPr="007C27DE">
        <w:rPr>
          <w:b/>
          <w:bCs/>
          <w14:ligatures w14:val="none"/>
        </w:rPr>
        <w:t xml:space="preserve">— </w:t>
      </w:r>
      <w:r w:rsidR="00203CA8" w:rsidRPr="007C27DE">
        <w:rPr>
          <w14:ligatures w14:val="none"/>
        </w:rPr>
        <w:t xml:space="preserve">Talk with </w:t>
      </w:r>
      <w:r w:rsidR="00281187" w:rsidRPr="007C27DE">
        <w:rPr>
          <w14:ligatures w14:val="none"/>
        </w:rPr>
        <w:t>at least two other people</w:t>
      </w:r>
      <w:r w:rsidR="00B75D1F" w:rsidRPr="007C27DE">
        <w:rPr>
          <w14:ligatures w14:val="none"/>
        </w:rPr>
        <w:t xml:space="preserve"> about your math autobiog</w:t>
      </w:r>
      <w:r w:rsidR="00AA0404" w:rsidRPr="007C27DE">
        <w:rPr>
          <w14:ligatures w14:val="none"/>
        </w:rPr>
        <w:t xml:space="preserve">raphies. </w:t>
      </w:r>
      <w:r w:rsidR="0011477C" w:rsidRPr="007C27DE">
        <w:rPr>
          <w14:ligatures w14:val="none"/>
        </w:rPr>
        <w:t>Tell each other</w:t>
      </w:r>
      <w:r w:rsidR="00B40B77" w:rsidRPr="007C27DE">
        <w:rPr>
          <w14:ligatures w14:val="none"/>
        </w:rPr>
        <w:t xml:space="preserve"> which of </w:t>
      </w:r>
      <w:r w:rsidR="001A4316" w:rsidRPr="007C27DE">
        <w:rPr>
          <w14:ligatures w14:val="none"/>
        </w:rPr>
        <w:t>these positive (and</w:t>
      </w:r>
      <w:r w:rsidR="002C70E2" w:rsidRPr="007C27DE">
        <w:rPr>
          <w14:ligatures w14:val="none"/>
        </w:rPr>
        <w:t> </w:t>
      </w:r>
      <w:r w:rsidR="001A4316" w:rsidRPr="007C27DE">
        <w:rPr>
          <w14:ligatures w14:val="none"/>
        </w:rPr>
        <w:t xml:space="preserve">true!) messages about math </w:t>
      </w:r>
      <w:r w:rsidR="00B40B77" w:rsidRPr="007C27DE">
        <w:rPr>
          <w14:ligatures w14:val="none"/>
        </w:rPr>
        <w:t>y</w:t>
      </w:r>
      <w:r w:rsidR="005549AD" w:rsidRPr="007C27DE">
        <w:rPr>
          <w14:ligatures w14:val="none"/>
        </w:rPr>
        <w:t>ou most need to hear</w:t>
      </w:r>
      <w:r w:rsidR="00707B7F" w:rsidRPr="007C27DE">
        <w:rPr>
          <w14:ligatures w14:val="none"/>
        </w:rPr>
        <w:t>, and which strategy you’d like to try.</w:t>
      </w:r>
      <w:r w:rsidR="007E28AB" w:rsidRPr="007C27DE">
        <w:rPr>
          <w14:ligatures w14:val="none"/>
        </w:rPr>
        <w:t xml:space="preserve"> </w:t>
      </w:r>
    </w:p>
    <w:tbl>
      <w:tblPr>
        <w:tblStyle w:val="TableGrid"/>
        <w:tblW w:w="0" w:type="auto"/>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6800"/>
        <w:gridCol w:w="6150"/>
      </w:tblGrid>
      <w:tr w:rsidR="00707B7F" w:rsidRPr="007C27DE" w14:paraId="0F060FF5" w14:textId="77777777" w:rsidTr="004563D9">
        <w:tc>
          <w:tcPr>
            <w:tcW w:w="6800" w:type="dxa"/>
            <w:shd w:val="clear" w:color="auto" w:fill="E6E1F6"/>
          </w:tcPr>
          <w:p w14:paraId="758C02E1" w14:textId="77777777" w:rsidR="00707B7F" w:rsidRPr="007C27DE" w:rsidRDefault="00A66F63" w:rsidP="00EA01F9">
            <w:pPr>
              <w:spacing w:before="40" w:after="40"/>
              <w:rPr>
                <w:rFonts w:cstheme="minorHAnsi"/>
                <w:b/>
                <w:bCs/>
                <w:sz w:val="24"/>
                <w:szCs w:val="24"/>
              </w:rPr>
            </w:pPr>
            <w:r w:rsidRPr="007C27DE">
              <w:rPr>
                <w:rFonts w:cstheme="minorHAnsi"/>
                <w:b/>
                <w:bCs/>
                <w:sz w:val="24"/>
                <w:szCs w:val="24"/>
              </w:rPr>
              <w:t xml:space="preserve">Which </w:t>
            </w:r>
            <w:r w:rsidR="00A4666D" w:rsidRPr="007C27DE">
              <w:rPr>
                <w:rFonts w:cstheme="minorHAnsi"/>
                <w:b/>
                <w:bCs/>
                <w:sz w:val="24"/>
                <w:szCs w:val="24"/>
              </w:rPr>
              <w:t>m</w:t>
            </w:r>
            <w:r w:rsidR="0026609A" w:rsidRPr="007C27DE">
              <w:rPr>
                <w:rFonts w:cstheme="minorHAnsi"/>
                <w:b/>
                <w:bCs/>
                <w:sz w:val="24"/>
                <w:szCs w:val="24"/>
              </w:rPr>
              <w:t xml:space="preserve">essage </w:t>
            </w:r>
            <w:r w:rsidR="00A4666D" w:rsidRPr="007C27DE">
              <w:rPr>
                <w:rFonts w:cstheme="minorHAnsi"/>
                <w:b/>
                <w:bCs/>
                <w:sz w:val="24"/>
                <w:szCs w:val="24"/>
              </w:rPr>
              <w:t>a</w:t>
            </w:r>
            <w:r w:rsidR="0026609A" w:rsidRPr="007C27DE">
              <w:rPr>
                <w:rFonts w:cstheme="minorHAnsi"/>
                <w:b/>
                <w:bCs/>
                <w:sz w:val="24"/>
                <w:szCs w:val="24"/>
              </w:rPr>
              <w:t xml:space="preserve">bout </w:t>
            </w:r>
            <w:r w:rsidR="00A4666D" w:rsidRPr="007C27DE">
              <w:rPr>
                <w:rFonts w:cstheme="minorHAnsi"/>
                <w:b/>
                <w:bCs/>
                <w:sz w:val="24"/>
                <w:szCs w:val="24"/>
              </w:rPr>
              <w:t>m</w:t>
            </w:r>
            <w:r w:rsidR="0026609A" w:rsidRPr="007C27DE">
              <w:rPr>
                <w:rFonts w:cstheme="minorHAnsi"/>
                <w:b/>
                <w:bCs/>
                <w:sz w:val="24"/>
                <w:szCs w:val="24"/>
              </w:rPr>
              <w:t xml:space="preserve">ath </w:t>
            </w:r>
            <w:r w:rsidR="00A4666D" w:rsidRPr="007C27DE">
              <w:rPr>
                <w:rFonts w:cstheme="minorHAnsi"/>
                <w:b/>
                <w:bCs/>
                <w:sz w:val="24"/>
                <w:szCs w:val="24"/>
              </w:rPr>
              <w:t>ability d</w:t>
            </w:r>
            <w:r w:rsidRPr="007C27DE">
              <w:rPr>
                <w:rFonts w:cstheme="minorHAnsi"/>
                <w:b/>
                <w:bCs/>
                <w:sz w:val="24"/>
                <w:szCs w:val="24"/>
              </w:rPr>
              <w:t xml:space="preserve">o </w:t>
            </w:r>
            <w:r w:rsidR="00A4666D" w:rsidRPr="007C27DE">
              <w:rPr>
                <w:rFonts w:cstheme="minorHAnsi"/>
                <w:b/>
                <w:bCs/>
                <w:sz w:val="24"/>
                <w:szCs w:val="24"/>
              </w:rPr>
              <w:t>y</w:t>
            </w:r>
            <w:r w:rsidRPr="007C27DE">
              <w:rPr>
                <w:rFonts w:cstheme="minorHAnsi"/>
                <w:b/>
                <w:bCs/>
                <w:sz w:val="24"/>
                <w:szCs w:val="24"/>
              </w:rPr>
              <w:t xml:space="preserve">ou </w:t>
            </w:r>
            <w:r w:rsidR="00A4666D" w:rsidRPr="007C27DE">
              <w:rPr>
                <w:rFonts w:cstheme="minorHAnsi"/>
                <w:b/>
                <w:bCs/>
                <w:sz w:val="24"/>
                <w:szCs w:val="24"/>
              </w:rPr>
              <w:t>most n</w:t>
            </w:r>
            <w:r w:rsidRPr="007C27DE">
              <w:rPr>
                <w:rFonts w:cstheme="minorHAnsi"/>
                <w:b/>
                <w:bCs/>
                <w:sz w:val="24"/>
                <w:szCs w:val="24"/>
              </w:rPr>
              <w:t xml:space="preserve">eed </w:t>
            </w:r>
            <w:r w:rsidR="006859CA" w:rsidRPr="007C27DE">
              <w:rPr>
                <w:rFonts w:cstheme="minorHAnsi"/>
                <w:b/>
                <w:bCs/>
                <w:sz w:val="24"/>
                <w:szCs w:val="24"/>
              </w:rPr>
              <w:t xml:space="preserve">to </w:t>
            </w:r>
            <w:r w:rsidR="00A4666D" w:rsidRPr="007C27DE">
              <w:rPr>
                <w:rFonts w:cstheme="minorHAnsi"/>
                <w:b/>
                <w:bCs/>
                <w:sz w:val="24"/>
                <w:szCs w:val="24"/>
              </w:rPr>
              <w:t>h</w:t>
            </w:r>
            <w:r w:rsidR="006859CA" w:rsidRPr="007C27DE">
              <w:rPr>
                <w:rFonts w:cstheme="minorHAnsi"/>
                <w:b/>
                <w:bCs/>
                <w:sz w:val="24"/>
                <w:szCs w:val="24"/>
              </w:rPr>
              <w:t>ear?</w:t>
            </w:r>
          </w:p>
        </w:tc>
        <w:tc>
          <w:tcPr>
            <w:tcW w:w="6150" w:type="dxa"/>
            <w:shd w:val="clear" w:color="auto" w:fill="E6E1F6"/>
          </w:tcPr>
          <w:p w14:paraId="1757668E" w14:textId="77777777" w:rsidR="00707B7F" w:rsidRPr="007C27DE" w:rsidRDefault="006859CA" w:rsidP="00EA01F9">
            <w:pPr>
              <w:spacing w:before="40" w:after="40"/>
              <w:rPr>
                <w:rFonts w:cstheme="minorHAnsi"/>
                <w:b/>
                <w:bCs/>
                <w:sz w:val="24"/>
                <w:szCs w:val="24"/>
              </w:rPr>
            </w:pPr>
            <w:r w:rsidRPr="007C27DE">
              <w:rPr>
                <w:rFonts w:cstheme="minorHAnsi"/>
                <w:b/>
                <w:bCs/>
                <w:sz w:val="24"/>
                <w:szCs w:val="24"/>
              </w:rPr>
              <w:t xml:space="preserve">Which </w:t>
            </w:r>
            <w:r w:rsidR="00A4666D" w:rsidRPr="007C27DE">
              <w:rPr>
                <w:rFonts w:cstheme="minorHAnsi"/>
                <w:b/>
                <w:bCs/>
                <w:sz w:val="24"/>
                <w:szCs w:val="24"/>
              </w:rPr>
              <w:t xml:space="preserve">anxiety management </w:t>
            </w:r>
            <w:r w:rsidRPr="007C27DE">
              <w:rPr>
                <w:rFonts w:cstheme="minorHAnsi"/>
                <w:b/>
                <w:bCs/>
                <w:sz w:val="24"/>
                <w:szCs w:val="24"/>
              </w:rPr>
              <w:t>strategy</w:t>
            </w:r>
            <w:r w:rsidR="00C76C58" w:rsidRPr="007C27DE">
              <w:rPr>
                <w:rFonts w:cstheme="minorHAnsi"/>
                <w:b/>
                <w:bCs/>
                <w:sz w:val="24"/>
                <w:szCs w:val="24"/>
              </w:rPr>
              <w:t xml:space="preserve"> do you want to</w:t>
            </w:r>
            <w:r w:rsidR="00A4666D" w:rsidRPr="007C27DE">
              <w:rPr>
                <w:rFonts w:cstheme="minorHAnsi"/>
                <w:b/>
                <w:bCs/>
                <w:sz w:val="24"/>
                <w:szCs w:val="24"/>
              </w:rPr>
              <w:t xml:space="preserve"> try?</w:t>
            </w:r>
          </w:p>
        </w:tc>
      </w:tr>
      <w:tr w:rsidR="00707B7F" w:rsidRPr="007C27DE" w14:paraId="1548E3C7" w14:textId="77777777" w:rsidTr="004563D9">
        <w:tc>
          <w:tcPr>
            <w:tcW w:w="6800" w:type="dxa"/>
          </w:tcPr>
          <w:p w14:paraId="769EF095" w14:textId="77777777" w:rsidR="0026609A" w:rsidRPr="007C27DE" w:rsidRDefault="0026609A" w:rsidP="00214EE6">
            <w:pPr>
              <w:pStyle w:val="Bulletedlist"/>
              <w:ind w:left="342" w:hanging="276"/>
              <w:rPr>
                <w:color w:val="000000"/>
              </w:rPr>
            </w:pPr>
            <w:r w:rsidRPr="007C27DE">
              <w:t xml:space="preserve">Effort and persistence matter more than natural ability when it comes to learning math. </w:t>
            </w:r>
          </w:p>
          <w:p w14:paraId="4A808861" w14:textId="77777777" w:rsidR="0026609A" w:rsidRPr="007C27DE" w:rsidRDefault="0026609A" w:rsidP="00214EE6">
            <w:pPr>
              <w:pStyle w:val="Bulletedlist"/>
              <w:ind w:left="342" w:hanging="276"/>
              <w:rPr>
                <w:color w:val="000000"/>
              </w:rPr>
            </w:pPr>
            <w:r w:rsidRPr="007C27DE">
              <w:t>Boys and girls are equally capable of learning math.</w:t>
            </w:r>
          </w:p>
          <w:p w14:paraId="3FFCBBA4" w14:textId="77777777" w:rsidR="0026609A" w:rsidRPr="007C27DE" w:rsidRDefault="0026609A" w:rsidP="00214EE6">
            <w:pPr>
              <w:pStyle w:val="Bulletedlist"/>
              <w:ind w:left="342" w:hanging="276"/>
            </w:pPr>
            <w:r w:rsidRPr="007C27DE">
              <w:t>There are many ways to be good at math.</w:t>
            </w:r>
          </w:p>
          <w:p w14:paraId="5DB76A94" w14:textId="77777777" w:rsidR="0026609A" w:rsidRPr="007C27DE" w:rsidRDefault="0026609A" w:rsidP="00214EE6">
            <w:pPr>
              <w:pStyle w:val="Bulletedlist"/>
              <w:ind w:left="342" w:hanging="276"/>
            </w:pPr>
            <w:r w:rsidRPr="007C27DE">
              <w:t xml:space="preserve">You </w:t>
            </w:r>
            <w:r w:rsidRPr="007C27DE">
              <w:rPr>
                <w:rFonts w:eastAsia="Calibri" w:cs="Calibri"/>
                <w:color w:val="000000"/>
              </w:rPr>
              <w:t>can be good at math even if you have trouble memorizing math facts, rules, and formulas.</w:t>
            </w:r>
          </w:p>
          <w:p w14:paraId="60808E19" w14:textId="548D371C" w:rsidR="0026609A" w:rsidRPr="007C27DE" w:rsidRDefault="0026609A" w:rsidP="00214EE6">
            <w:pPr>
              <w:pStyle w:val="Bulletedlist"/>
              <w:ind w:left="342" w:hanging="276"/>
            </w:pPr>
            <w:r w:rsidRPr="007C27DE">
              <w:t xml:space="preserve">Faster isn’t smarter (but mental math shortcuts </w:t>
            </w:r>
            <w:r w:rsidR="00214EE6" w:rsidRPr="007C27DE">
              <w:t>are</w:t>
            </w:r>
            <w:r w:rsidRPr="007C27DE">
              <w:t xml:space="preserve"> handy). </w:t>
            </w:r>
          </w:p>
          <w:p w14:paraId="3ED84939" w14:textId="5FD9C75C" w:rsidR="00707B7F" w:rsidRPr="007C27DE" w:rsidRDefault="0026609A" w:rsidP="00214EE6">
            <w:pPr>
              <w:pStyle w:val="Bulletedlist"/>
              <w:ind w:left="342" w:hanging="276"/>
            </w:pPr>
            <w:r w:rsidRPr="007C27DE">
              <w:t>Mistakes are learning opportunities.</w:t>
            </w:r>
          </w:p>
        </w:tc>
        <w:tc>
          <w:tcPr>
            <w:tcW w:w="6150" w:type="dxa"/>
          </w:tcPr>
          <w:p w14:paraId="0A7DD804" w14:textId="77777777" w:rsidR="000E4684" w:rsidRPr="007C27DE" w:rsidRDefault="000E4684" w:rsidP="00214EE6">
            <w:pPr>
              <w:pStyle w:val="Bulletedlist"/>
              <w:ind w:left="390" w:hanging="369"/>
              <w:rPr>
                <w:color w:val="333333"/>
              </w:rPr>
            </w:pPr>
            <w:r w:rsidRPr="007C27DE">
              <w:rPr>
                <w:highlight w:val="white"/>
              </w:rPr>
              <w:t xml:space="preserve">Breathing techniques </w:t>
            </w:r>
          </w:p>
          <w:p w14:paraId="18D4CFCC" w14:textId="77777777" w:rsidR="000E4684" w:rsidRPr="007C27DE" w:rsidRDefault="000E4684" w:rsidP="00214EE6">
            <w:pPr>
              <w:pStyle w:val="Bulletedlist"/>
              <w:ind w:left="390" w:hanging="369"/>
              <w:rPr>
                <w:color w:val="333333"/>
              </w:rPr>
            </w:pPr>
            <w:r w:rsidRPr="007C27DE">
              <w:rPr>
                <w:highlight w:val="white"/>
              </w:rPr>
              <w:t xml:space="preserve">Progressive muscle relaxation </w:t>
            </w:r>
          </w:p>
          <w:p w14:paraId="37347D62" w14:textId="77777777" w:rsidR="000E4684" w:rsidRPr="007C27DE" w:rsidRDefault="000E4684" w:rsidP="00214EE6">
            <w:pPr>
              <w:pStyle w:val="Bulletedlist"/>
              <w:ind w:left="390" w:hanging="369"/>
              <w:rPr>
                <w:color w:val="333333"/>
              </w:rPr>
            </w:pPr>
            <w:r w:rsidRPr="007C27DE">
              <w:rPr>
                <w:highlight w:val="white"/>
              </w:rPr>
              <w:t>Walking meditation</w:t>
            </w:r>
          </w:p>
          <w:p w14:paraId="73BADBE2" w14:textId="77777777" w:rsidR="000E4684" w:rsidRPr="007C27DE" w:rsidRDefault="000E4684" w:rsidP="00214EE6">
            <w:pPr>
              <w:pStyle w:val="Bulletedlist"/>
              <w:ind w:left="390" w:hanging="369"/>
              <w:rPr>
                <w:color w:val="333333"/>
              </w:rPr>
            </w:pPr>
            <w:r w:rsidRPr="007C27DE">
              <w:rPr>
                <w:highlight w:val="white"/>
              </w:rPr>
              <w:t>S.T.O.P. (</w:t>
            </w:r>
            <w:r w:rsidRPr="007C27DE">
              <w:rPr>
                <w:b/>
                <w:color w:val="000000"/>
                <w:highlight w:val="white"/>
              </w:rPr>
              <w:t>S</w:t>
            </w:r>
            <w:r w:rsidRPr="007C27DE">
              <w:rPr>
                <w:rFonts w:eastAsia="Calibri" w:cs="Calibri"/>
                <w:color w:val="000000"/>
                <w:highlight w:val="white"/>
              </w:rPr>
              <w:t xml:space="preserve">top, </w:t>
            </w:r>
            <w:proofErr w:type="gramStart"/>
            <w:r w:rsidRPr="007C27DE">
              <w:rPr>
                <w:b/>
                <w:color w:val="000000"/>
                <w:highlight w:val="white"/>
              </w:rPr>
              <w:t>T</w:t>
            </w:r>
            <w:r w:rsidRPr="007C27DE">
              <w:rPr>
                <w:rFonts w:eastAsia="Calibri" w:cs="Calibri"/>
                <w:color w:val="000000"/>
                <w:highlight w:val="white"/>
              </w:rPr>
              <w:t>ake</w:t>
            </w:r>
            <w:proofErr w:type="gramEnd"/>
            <w:r w:rsidRPr="007C27DE">
              <w:rPr>
                <w:rFonts w:eastAsia="Calibri" w:cs="Calibri"/>
                <w:color w:val="000000"/>
                <w:highlight w:val="white"/>
              </w:rPr>
              <w:t xml:space="preserve"> a breath,</w:t>
            </w:r>
            <w:r w:rsidRPr="007C27DE">
              <w:rPr>
                <w:b/>
                <w:color w:val="000000"/>
                <w:highlight w:val="white"/>
              </w:rPr>
              <w:t xml:space="preserve"> O</w:t>
            </w:r>
            <w:r w:rsidRPr="007C27DE">
              <w:rPr>
                <w:rFonts w:eastAsia="Calibri" w:cs="Calibri"/>
                <w:color w:val="000000"/>
                <w:highlight w:val="white"/>
              </w:rPr>
              <w:t xml:space="preserve">bserve, </w:t>
            </w:r>
            <w:r w:rsidRPr="007C27DE">
              <w:rPr>
                <w:b/>
                <w:color w:val="000000"/>
                <w:highlight w:val="white"/>
              </w:rPr>
              <w:t>P</w:t>
            </w:r>
            <w:r w:rsidRPr="007C27DE">
              <w:rPr>
                <w:rFonts w:eastAsia="Calibri" w:cs="Calibri"/>
                <w:color w:val="000000"/>
                <w:highlight w:val="white"/>
              </w:rPr>
              <w:t>roceed)</w:t>
            </w:r>
          </w:p>
          <w:p w14:paraId="629271A6" w14:textId="73770786" w:rsidR="000E4684" w:rsidRPr="007C27DE" w:rsidRDefault="000E4684" w:rsidP="00214EE6">
            <w:pPr>
              <w:pStyle w:val="Bulletedlist"/>
              <w:ind w:left="390" w:hanging="369"/>
              <w:rPr>
                <w:color w:val="333333"/>
              </w:rPr>
            </w:pPr>
            <w:r w:rsidRPr="007C27DE">
              <w:rPr>
                <w:highlight w:val="white"/>
              </w:rPr>
              <w:t>Self-talk</w:t>
            </w:r>
            <w:r w:rsidR="001E6E96" w:rsidRPr="007C27DE">
              <w:rPr>
                <w:highlight w:val="white"/>
              </w:rPr>
              <w:t xml:space="preserve"> (</w:t>
            </w:r>
            <w:r w:rsidR="001E6E96" w:rsidRPr="007C27DE">
              <w:t>b</w:t>
            </w:r>
            <w:r w:rsidRPr="007C27DE">
              <w:rPr>
                <w:rFonts w:eastAsia="Calibri" w:cs="Calibri"/>
                <w:color w:val="333333"/>
              </w:rPr>
              <w:t>e your own coach</w:t>
            </w:r>
            <w:r w:rsidR="001E6E96" w:rsidRPr="007C27DE">
              <w:rPr>
                <w:rFonts w:eastAsia="Calibri" w:cs="Calibri"/>
                <w:color w:val="333333"/>
              </w:rPr>
              <w:t>)</w:t>
            </w:r>
          </w:p>
          <w:p w14:paraId="271ED395" w14:textId="0DDC7871" w:rsidR="000E4684" w:rsidRPr="007C27DE" w:rsidRDefault="000E4684" w:rsidP="00214EE6">
            <w:pPr>
              <w:pStyle w:val="Bulletedlist"/>
              <w:ind w:left="390" w:hanging="369"/>
              <w:rPr>
                <w:color w:val="333333"/>
              </w:rPr>
            </w:pPr>
            <w:r w:rsidRPr="007C27DE">
              <w:rPr>
                <w:highlight w:val="white"/>
              </w:rPr>
              <w:t>Write it out</w:t>
            </w:r>
            <w:r w:rsidR="000878BB" w:rsidRPr="007C27DE">
              <w:rPr>
                <w:rFonts w:eastAsia="Calibri" w:cs="Calibri"/>
                <w:color w:val="000000"/>
              </w:rPr>
              <w:t xml:space="preserve"> (</w:t>
            </w:r>
            <w:r w:rsidR="00743038" w:rsidRPr="007C27DE">
              <w:rPr>
                <w:rFonts w:eastAsia="Calibri" w:cs="Calibri"/>
                <w:color w:val="000000"/>
              </w:rPr>
              <w:t xml:space="preserve">to </w:t>
            </w:r>
            <w:r w:rsidR="00EF20E6" w:rsidRPr="007C27DE">
              <w:rPr>
                <w:rFonts w:eastAsia="Calibri" w:cs="Calibri"/>
                <w:color w:val="000000"/>
              </w:rPr>
              <w:t>“unload” your worries and concerns</w:t>
            </w:r>
            <w:r w:rsidR="000878BB" w:rsidRPr="007C27DE">
              <w:rPr>
                <w:rFonts w:eastAsia="Calibri" w:cs="Calibri"/>
                <w:color w:val="000000"/>
              </w:rPr>
              <w:t>)</w:t>
            </w:r>
          </w:p>
          <w:p w14:paraId="64A7D2A5" w14:textId="0AC6B6E9" w:rsidR="00707B7F" w:rsidRPr="007C27DE" w:rsidRDefault="000E4684" w:rsidP="00214EE6">
            <w:pPr>
              <w:pStyle w:val="Bulletedlist"/>
              <w:ind w:left="390" w:hanging="369"/>
            </w:pPr>
            <w:r w:rsidRPr="007C27DE">
              <w:t>Pomodoro Method</w:t>
            </w:r>
            <w:r w:rsidR="00E50600" w:rsidRPr="007C27DE">
              <w:rPr>
                <w:rFonts w:eastAsia="Calibri" w:cs="Calibri"/>
                <w:color w:val="000000"/>
              </w:rPr>
              <w:t xml:space="preserve"> (</w:t>
            </w:r>
            <w:r w:rsidR="004427FE" w:rsidRPr="007C27DE">
              <w:rPr>
                <w:rFonts w:eastAsia="Calibri" w:cs="Calibri"/>
                <w:color w:val="000000"/>
              </w:rPr>
              <w:t>to</w:t>
            </w:r>
            <w:r w:rsidR="00E50600" w:rsidRPr="007C27DE">
              <w:rPr>
                <w:rFonts w:eastAsia="Calibri" w:cs="Calibri"/>
                <w:color w:val="000000"/>
              </w:rPr>
              <w:t xml:space="preserve"> </w:t>
            </w:r>
            <w:r w:rsidR="00CF6A01" w:rsidRPr="007C27DE">
              <w:rPr>
                <w:rFonts w:eastAsia="Calibri" w:cs="Calibri"/>
                <w:color w:val="000000"/>
              </w:rPr>
              <w:t>beat</w:t>
            </w:r>
            <w:r w:rsidR="00E50600" w:rsidRPr="007C27DE">
              <w:rPr>
                <w:rFonts w:eastAsia="Calibri" w:cs="Calibri"/>
                <w:color w:val="000000"/>
              </w:rPr>
              <w:t xml:space="preserve"> procrastination</w:t>
            </w:r>
            <w:r w:rsidR="004427FE" w:rsidRPr="007C27DE">
              <w:rPr>
                <w:rFonts w:eastAsia="Calibri" w:cs="Calibri"/>
                <w:color w:val="000000"/>
              </w:rPr>
              <w:t xml:space="preserve"> caused by anxiety</w:t>
            </w:r>
            <w:r w:rsidR="00CF6A01" w:rsidRPr="007C27DE">
              <w:rPr>
                <w:rFonts w:eastAsia="Calibri" w:cs="Calibri"/>
                <w:color w:val="000000"/>
              </w:rPr>
              <w:t>,</w:t>
            </w:r>
            <w:r w:rsidR="00CE7893" w:rsidRPr="007C27DE">
              <w:rPr>
                <w:rFonts w:eastAsia="Calibri" w:cs="Calibri"/>
                <w:color w:val="000000"/>
              </w:rPr>
              <w:t xml:space="preserve"> work 25 minute</w:t>
            </w:r>
            <w:r w:rsidR="00CF6A01" w:rsidRPr="007C27DE">
              <w:rPr>
                <w:rFonts w:eastAsia="Calibri" w:cs="Calibri"/>
                <w:color w:val="000000"/>
              </w:rPr>
              <w:t>s, break for 5 minutes</w:t>
            </w:r>
            <w:r w:rsidR="00E50600" w:rsidRPr="007C27DE">
              <w:rPr>
                <w:rFonts w:eastAsia="Calibri" w:cs="Calibri"/>
                <w:color w:val="000000"/>
              </w:rPr>
              <w:t>)</w:t>
            </w:r>
          </w:p>
        </w:tc>
      </w:tr>
    </w:tbl>
    <w:p w14:paraId="0683406B" w14:textId="15F75D37" w:rsidR="00F42DED" w:rsidRPr="007C27DE" w:rsidRDefault="00F42DED" w:rsidP="00197684">
      <w:pPr>
        <w:pStyle w:val="ListParagraph"/>
        <w:spacing w:before="60" w:after="60" w:line="240" w:lineRule="auto"/>
        <w:ind w:left="2880"/>
        <w:contextualSpacing w:val="0"/>
        <w:rPr>
          <w:rFonts w:cstheme="minorHAnsi"/>
          <w:i/>
          <w:sz w:val="32"/>
          <w:szCs w:val="32"/>
          <w14:ligatures w14:val="none"/>
        </w:rPr>
      </w:pPr>
      <w:r w:rsidRPr="007C27DE">
        <w:rPr>
          <w:rFonts w:cstheme="minorHAnsi"/>
          <w:i/>
          <w:sz w:val="32"/>
          <w:szCs w:val="32"/>
          <w14:ligatures w14:val="none"/>
        </w:rPr>
        <w:t xml:space="preserve">The fears we don’t face become our limits. </w:t>
      </w:r>
      <w:r w:rsidRPr="007C27DE">
        <w:rPr>
          <w:rFonts w:cstheme="minorHAnsi"/>
          <w:iCs/>
          <w:sz w:val="32"/>
          <w:szCs w:val="32"/>
          <w14:ligatures w14:val="none"/>
        </w:rPr>
        <w:t>— Robin Sharma</w:t>
      </w:r>
    </w:p>
    <w:p w14:paraId="057C7C3A" w14:textId="3868928C" w:rsidR="00F42DED" w:rsidRPr="007C27DE" w:rsidRDefault="004F6410" w:rsidP="0027668E">
      <w:pPr>
        <w:pStyle w:val="BodyText"/>
        <w:rPr>
          <w:rFonts w:cstheme="minorHAnsi"/>
          <w14:ligatures w14:val="none"/>
        </w:rPr>
      </w:pPr>
      <w:r w:rsidRPr="007C27DE">
        <w:rPr>
          <w:rFonts w:cstheme="minorHAnsi"/>
          <w:noProof/>
          <w14:ligatures w14:val="none"/>
        </w:rPr>
        <w:drawing>
          <wp:anchor distT="0" distB="0" distL="114300" distR="114300" simplePos="0" relativeHeight="251659269" behindDoc="0" locked="0" layoutInCell="1" allowOverlap="1" wp14:anchorId="25AA8CB2" wp14:editId="20285238">
            <wp:simplePos x="0" y="0"/>
            <wp:positionH relativeFrom="margin">
              <wp:align>right</wp:align>
            </wp:positionH>
            <wp:positionV relativeFrom="paragraph">
              <wp:posOffset>53975</wp:posOffset>
            </wp:positionV>
            <wp:extent cx="8221980" cy="1063625"/>
            <wp:effectExtent l="0" t="0" r="7620" b="3175"/>
            <wp:wrapNone/>
            <wp:docPr id="519248187"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248187" name="Picture 519248187"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221980" cy="1063625"/>
                    </a:xfrm>
                    <a:prstGeom prst="rect">
                      <a:avLst/>
                    </a:prstGeom>
                    <a:noFill/>
                    <a:ln>
                      <a:noFill/>
                    </a:ln>
                  </pic:spPr>
                </pic:pic>
              </a:graphicData>
            </a:graphic>
            <wp14:sizeRelH relativeFrom="margin">
              <wp14:pctWidth>0</wp14:pctWidth>
            </wp14:sizeRelH>
          </wp:anchor>
        </w:drawing>
      </w:r>
      <w:r w:rsidRPr="007C27DE">
        <w:rPr>
          <w:rFonts w:cstheme="minorHAnsi"/>
          <w:noProof/>
          <w14:ligatures w14:val="none"/>
        </w:rPr>
        <mc:AlternateContent>
          <mc:Choice Requires="wps">
            <w:drawing>
              <wp:anchor distT="0" distB="0" distL="114300" distR="114300" simplePos="0" relativeHeight="251660293" behindDoc="0" locked="0" layoutInCell="1" allowOverlap="1" wp14:anchorId="2D6A9847" wp14:editId="0EE99BBB">
                <wp:simplePos x="0" y="0"/>
                <wp:positionH relativeFrom="margin">
                  <wp:align>right</wp:align>
                </wp:positionH>
                <wp:positionV relativeFrom="paragraph">
                  <wp:posOffset>34290</wp:posOffset>
                </wp:positionV>
                <wp:extent cx="8230235" cy="1143000"/>
                <wp:effectExtent l="0" t="0" r="0" b="0"/>
                <wp:wrapNone/>
                <wp:docPr id="496018298"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30235" cy="11430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92FD5D0" w14:textId="77777777" w:rsidR="00F42DED" w:rsidRPr="00CF2BF4" w:rsidRDefault="00F42DED" w:rsidP="004F6410">
                            <w:pPr>
                              <w:pStyle w:val="pf0"/>
                              <w:spacing w:before="0" w:beforeAutospacing="0" w:after="0" w:afterAutospacing="0"/>
                              <w:rPr>
                                <w:rFonts w:asciiTheme="minorHAnsi" w:hAnsiTheme="minorHAnsi" w:cstheme="minorHAnsi"/>
                                <w:sz w:val="20"/>
                                <w:szCs w:val="20"/>
                                <w14:ligatures w14:val="none"/>
                              </w:rPr>
                            </w:pPr>
                            <w:r w:rsidRPr="00CF2BF4">
                              <w:rPr>
                                <w:rFonts w:asciiTheme="minorHAnsi" w:hAnsiTheme="minorHAnsi" w:cstheme="minorHAnsi"/>
                                <w:sz w:val="20"/>
                                <w:szCs w:val="20"/>
                                <w14:ligatures w14:val="none"/>
                              </w:rPr>
                              <w:t>This resource was developed in 2024 by the Nita M. Lowey 21</w:t>
                            </w:r>
                            <w:r w:rsidRPr="00CF2BF4">
                              <w:rPr>
                                <w:rFonts w:asciiTheme="minorHAnsi" w:hAnsiTheme="minorHAnsi" w:cstheme="minorHAnsi"/>
                                <w:sz w:val="20"/>
                                <w:szCs w:val="20"/>
                                <w:vertAlign w:val="superscript"/>
                                <w14:ligatures w14:val="none"/>
                              </w:rPr>
                              <w:t>st</w:t>
                            </w:r>
                            <w:r w:rsidRPr="00CF2BF4">
                              <w:rPr>
                                <w:rFonts w:asciiTheme="minorHAnsi" w:hAnsiTheme="minorHAnsi" w:cstheme="minorHAnsi"/>
                                <w:sz w:val="20"/>
                                <w:szCs w:val="20"/>
                                <w14:ligatures w14:val="none"/>
                              </w:rPr>
                              <w:t xml:space="preserve"> Century Community Learning Centers (21</w:t>
                            </w:r>
                            <w:r w:rsidRPr="00CF2BF4">
                              <w:rPr>
                                <w:rFonts w:asciiTheme="minorHAnsi" w:hAnsiTheme="minorHAnsi" w:cstheme="minorHAnsi"/>
                                <w:sz w:val="20"/>
                                <w:szCs w:val="20"/>
                                <w:vertAlign w:val="superscript"/>
                                <w14:ligatures w14:val="none"/>
                              </w:rPr>
                              <w:t>st </w:t>
                            </w:r>
                            <w:r w:rsidRPr="00CF2BF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F2BF4">
                              <w:rPr>
                                <w:rStyle w:val="cf01"/>
                                <w:rFonts w:asciiTheme="minorHAnsi" w:hAnsiTheme="minorHAnsi" w:cstheme="minorHAnsi"/>
                                <w:sz w:val="20"/>
                                <w:szCs w:val="20"/>
                                <w14:ligatures w14:val="none"/>
                              </w:rPr>
                              <w:t xml:space="preserve">This resource is in the public domain and is available at </w:t>
                            </w:r>
                            <w:hyperlink r:id="rId13" w:history="1">
                              <w:r w:rsidRPr="00CF2BF4">
                                <w:rPr>
                                  <w:rStyle w:val="Hyperlink"/>
                                  <w:rFonts w:asciiTheme="minorHAnsi" w:eastAsia="Cambria" w:hAnsiTheme="minorHAnsi" w:cstheme="minorHAnsi"/>
                                  <w:sz w:val="20"/>
                                  <w:szCs w:val="20"/>
                                  <w14:ligatures w14:val="none"/>
                                </w:rPr>
                                <w:t>21stcclcntac.org</w:t>
                              </w:r>
                            </w:hyperlink>
                            <w:r w:rsidRPr="00CF2BF4">
                              <w:rPr>
                                <w:rStyle w:val="cf01"/>
                                <w:rFonts w:asciiTheme="minorHAnsi" w:hAnsiTheme="minorHAnsi" w:cstheme="minorHAnsi"/>
                                <w:sz w:val="20"/>
                                <w:szCs w:val="20"/>
                                <w14:ligatures w14:val="none"/>
                              </w:rPr>
                              <w:t xml:space="preserve">. Authorization to reproduce it in whole or in part is granted. </w:t>
                            </w:r>
                          </w:p>
                          <w:p w14:paraId="5B2A58C3" w14:textId="77777777" w:rsidR="00F42DED" w:rsidRPr="00246589" w:rsidRDefault="00F42DED" w:rsidP="00F42DED">
                            <w:pPr>
                              <w:rPr>
                                <w:rFonts w:cstheme="minorHAnsi"/>
                                <w:iCs/>
                                <w:sz w:val="20"/>
                                <w:szCs w:val="20"/>
                              </w:rPr>
                            </w:pPr>
                          </w:p>
                          <w:p w14:paraId="029C26A2" w14:textId="77777777" w:rsidR="00F42DED" w:rsidRPr="00FF3512" w:rsidRDefault="00F42DED" w:rsidP="00F42DED">
                            <w:pPr>
                              <w:pStyle w:val="BodyText"/>
                            </w:pPr>
                          </w:p>
                          <w:p w14:paraId="3B82B6A5" w14:textId="77777777" w:rsidR="00F42DED" w:rsidRDefault="00F42DED" w:rsidP="00F42DED"/>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oundrect w14:anchorId="2D6A9847" id="Rectangle: Rounded Corners 2" o:spid="_x0000_s1028" style="position:absolute;margin-left:596.85pt;margin-top:2.7pt;width:648.05pt;height:90pt;z-index:251660293;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" filled="f" stroked="f" strokeweight="1pt">
                <v:stroke joinstyle="miter"/>
                <v:textbox>
                  <w:txbxContent>
                    <w:p w14:paraId="192FD5D0" w14:textId="77777777" w:rsidR="00F42DED" w:rsidRPr="00CF2BF4" w:rsidRDefault="00F42DED" w:rsidP="004F6410">
                      <w:pPr>
                        <w:pStyle w:val="pf0"/>
                        <w:spacing w:before="0" w:beforeAutospacing="0" w:after="0" w:afterAutospacing="0"/>
                        <w:rPr>
                          <w:rFonts w:asciiTheme="minorHAnsi" w:hAnsiTheme="minorHAnsi" w:cstheme="minorHAnsi"/>
                          <w:sz w:val="20"/>
                          <w:szCs w:val="20"/>
                          <w14:ligatures w14:val="none"/>
                        </w:rPr>
                      </w:pPr>
                      <w:r w:rsidRPr="00CF2BF4">
                        <w:rPr>
                          <w:rFonts w:asciiTheme="minorHAnsi" w:hAnsiTheme="minorHAnsi" w:cstheme="minorHAnsi"/>
                          <w:sz w:val="20"/>
                          <w:szCs w:val="20"/>
                          <w14:ligatures w14:val="none"/>
                        </w:rPr>
                        <w:t>This resource was developed in 2024 by the Nita M. Lowey 21</w:t>
                      </w:r>
                      <w:r w:rsidRPr="00CF2BF4">
                        <w:rPr>
                          <w:rFonts w:asciiTheme="minorHAnsi" w:hAnsiTheme="minorHAnsi" w:cstheme="minorHAnsi"/>
                          <w:sz w:val="20"/>
                          <w:szCs w:val="20"/>
                          <w:vertAlign w:val="superscript"/>
                          <w14:ligatures w14:val="none"/>
                        </w:rPr>
                        <w:t>st</w:t>
                      </w:r>
                      <w:r w:rsidRPr="00CF2BF4">
                        <w:rPr>
                          <w:rFonts w:asciiTheme="minorHAnsi" w:hAnsiTheme="minorHAnsi" w:cstheme="minorHAnsi"/>
                          <w:sz w:val="20"/>
                          <w:szCs w:val="20"/>
                          <w14:ligatures w14:val="none"/>
                        </w:rPr>
                        <w:t xml:space="preserve"> Century Community Learning Centers (21</w:t>
                      </w:r>
                      <w:r w:rsidRPr="00CF2BF4">
                        <w:rPr>
                          <w:rFonts w:asciiTheme="minorHAnsi" w:hAnsiTheme="minorHAnsi" w:cstheme="minorHAnsi"/>
                          <w:sz w:val="20"/>
                          <w:szCs w:val="20"/>
                          <w:vertAlign w:val="superscript"/>
                          <w14:ligatures w14:val="none"/>
                        </w:rPr>
                        <w:t>st </w:t>
                      </w:r>
                      <w:r w:rsidRPr="00CF2BF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F2BF4">
                        <w:rPr>
                          <w:rStyle w:val="cf01"/>
                          <w:rFonts w:asciiTheme="minorHAnsi" w:hAnsiTheme="minorHAnsi" w:cstheme="minorHAnsi"/>
                          <w:sz w:val="20"/>
                          <w:szCs w:val="20"/>
                          <w14:ligatures w14:val="none"/>
                        </w:rPr>
                        <w:t xml:space="preserve">This resource is in the public domain and is available at </w:t>
                      </w:r>
                      <w:hyperlink r:id="rId14" w:history="1">
                        <w:r w:rsidRPr="00CF2BF4">
                          <w:rPr>
                            <w:rStyle w:val="Hyperlink"/>
                            <w:rFonts w:asciiTheme="minorHAnsi" w:eastAsia="Cambria" w:hAnsiTheme="minorHAnsi" w:cstheme="minorHAnsi"/>
                            <w:sz w:val="20"/>
                            <w:szCs w:val="20"/>
                            <w14:ligatures w14:val="none"/>
                          </w:rPr>
                          <w:t>21stcclcntac.org</w:t>
                        </w:r>
                      </w:hyperlink>
                      <w:r w:rsidRPr="00CF2BF4">
                        <w:rPr>
                          <w:rStyle w:val="cf01"/>
                          <w:rFonts w:asciiTheme="minorHAnsi" w:hAnsiTheme="minorHAnsi" w:cstheme="minorHAnsi"/>
                          <w:sz w:val="20"/>
                          <w:szCs w:val="20"/>
                          <w14:ligatures w14:val="none"/>
                        </w:rPr>
                        <w:t xml:space="preserve">. Authorization to reproduce it in whole or in part is granted. </w:t>
                      </w:r>
                    </w:p>
                    <w:p w14:paraId="5B2A58C3" w14:textId="77777777" w:rsidR="00F42DED" w:rsidRPr="00246589" w:rsidRDefault="00F42DED" w:rsidP="00F42DED">
                      <w:pPr>
                        <w:rPr>
                          <w:rFonts w:cstheme="minorHAnsi"/>
                          <w:iCs/>
                          <w:sz w:val="20"/>
                          <w:szCs w:val="20"/>
                        </w:rPr>
                      </w:pPr>
                    </w:p>
                    <w:p w14:paraId="029C26A2" w14:textId="77777777" w:rsidR="00F42DED" w:rsidRPr="00FF3512" w:rsidRDefault="00F42DED" w:rsidP="00F42DED">
                      <w:pPr>
                        <w:pStyle w:val="BodyText"/>
                      </w:pPr>
                    </w:p>
                    <w:p w14:paraId="3B82B6A5" w14:textId="77777777" w:rsidR="00F42DED" w:rsidRDefault="00F42DED" w:rsidP="00F42DED"/>
                  </w:txbxContent>
                </v:textbox>
                <w10:wrap anchorx="margin"/>
              </v:roundrect>
            </w:pict>
          </mc:Fallback>
        </mc:AlternateContent>
      </w:r>
    </w:p>
    <w:p w14:paraId="5A8C8B12" w14:textId="47E0A49F" w:rsidR="00F42DED" w:rsidRPr="007C27DE" w:rsidRDefault="00F42DED" w:rsidP="0027668E">
      <w:pPr>
        <w:pStyle w:val="BodyText"/>
        <w:rPr>
          <w:rFonts w:cstheme="minorHAnsi"/>
          <w14:ligatures w14:val="none"/>
        </w:rPr>
      </w:pPr>
    </w:p>
    <w:p w14:paraId="514D19B5" w14:textId="77777777" w:rsidR="00F42DED" w:rsidRPr="007C27DE" w:rsidRDefault="00F42DED" w:rsidP="0027668E">
      <w:pPr>
        <w:pStyle w:val="BodyText"/>
        <w:rPr>
          <w:rFonts w:cstheme="minorHAnsi"/>
          <w14:ligatures w14:val="none"/>
        </w:rPr>
      </w:pPr>
    </w:p>
    <w:p w14:paraId="74892E78" w14:textId="7C9A7D2E" w:rsidR="00086BB8" w:rsidRPr="007C27DE" w:rsidRDefault="00BC06BB">
      <w:pPr>
        <w:rPr>
          <w14:ligatures w14:val="none"/>
        </w:rPr>
      </w:pPr>
      <w:r w:rsidRPr="007C27DE">
        <w:rPr>
          <w:noProof/>
          <w14:ligatures w14:val="none"/>
        </w:rPr>
        <mc:AlternateContent>
          <mc:Choice Requires="wpg">
            <w:drawing>
              <wp:anchor distT="0" distB="0" distL="114300" distR="114300" simplePos="0" relativeHeight="251656197" behindDoc="0" locked="0" layoutInCell="1" allowOverlap="1" wp14:anchorId="7012F6AF" wp14:editId="61BF09E8">
                <wp:simplePos x="0" y="0"/>
                <wp:positionH relativeFrom="margin">
                  <wp:posOffset>0</wp:posOffset>
                </wp:positionH>
                <wp:positionV relativeFrom="paragraph">
                  <wp:posOffset>3004650</wp:posOffset>
                </wp:positionV>
                <wp:extent cx="8230235" cy="1063687"/>
                <wp:effectExtent l="0" t="0" r="0" b="3175"/>
                <wp:wrapNone/>
                <wp:docPr id="625644448" name="Group 2"/>
                <wp:cNvGraphicFramePr/>
                <a:graphic xmlns:a="http://schemas.openxmlformats.org/drawingml/2006/main">
                  <a:graphicData uri="http://schemas.microsoft.com/office/word/2010/wordprocessingGroup">
                    <wpg:wgp>
                      <wpg:cNvGrpSpPr/>
                      <wpg:grpSpPr>
                        <a:xfrm>
                          <a:off x="0" y="0"/>
                          <a:ext cx="8230235" cy="1063687"/>
                          <a:chOff x="0" y="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1827529345" name="Rectangle: Rounded Corners 1827529345"/>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892F0E" w:rsidRDefault="00BC06BB" w:rsidP="00BC06BB">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012F6AF" id="Group 2" o:spid="_x0000_s1029" style="position:absolute;margin-left:0;margin-top:236.6pt;width:648.05pt;height:83.75pt;z-index:251656197;mso-position-horizontal-relative:margin;mso-height-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0"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6" o:title="A white rectangular frame with purple border&#10;&#10;Description automatically generated"/>
                </v:shape>
                <v:roundrect id="Rectangle: Rounded Corners 1827529345" o:spid="_x0000_s1031"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892F0E" w:rsidRDefault="00BC06BB" w:rsidP="00BC06BB">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086BB8" w:rsidRPr="007C27DE" w:rsidSect="0004483D">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799DF6" w14:textId="77777777" w:rsidR="00944061" w:rsidRDefault="00944061" w:rsidP="00E17A2F">
      <w:pPr>
        <w:spacing w:after="0" w:line="240" w:lineRule="auto"/>
      </w:pPr>
      <w:r>
        <w:separator/>
      </w:r>
    </w:p>
  </w:endnote>
  <w:endnote w:type="continuationSeparator" w:id="0">
    <w:p w14:paraId="7CDCD48C" w14:textId="77777777" w:rsidR="00944061" w:rsidRDefault="00944061" w:rsidP="00E17A2F">
      <w:pPr>
        <w:spacing w:after="0" w:line="240" w:lineRule="auto"/>
      </w:pPr>
      <w:r>
        <w:continuationSeparator/>
      </w:r>
    </w:p>
  </w:endnote>
  <w:endnote w:type="continuationNotice" w:id="1">
    <w:p w14:paraId="4172C4D5" w14:textId="77777777" w:rsidR="00944061" w:rsidRDefault="0094406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E2C26" w:rsidRPr="009B554A" w:rsidRDefault="00D244AE" w:rsidP="00D244AE">
    <w:pPr>
      <w:pStyle w:val="Footer"/>
      <w:tabs>
        <w:tab w:val="clear" w:pos="4680"/>
        <w:tab w:val="clear" w:pos="9360"/>
        <w:tab w:val="left" w:pos="795"/>
      </w:tabs>
    </w:pPr>
    <w:r>
      <w:rPr>
        <w:noProof/>
      </w:rPr>
      <w:drawing>
        <wp:anchor distT="0" distB="0" distL="114300" distR="114300" simplePos="0" relativeHeight="251662337"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9459466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5"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73569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9"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949017700" name="Picture 949017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361DDD" w:rsidRDefault="00D244AE">
    <w:pPr>
      <w:pStyle w:val="Footer"/>
    </w:pPr>
    <w:r>
      <w:rPr>
        <w:noProof/>
      </w:rPr>
      <mc:AlternateContent>
        <mc:Choice Requires="wps">
          <w:drawing>
            <wp:anchor distT="0" distB="0" distL="114300" distR="114300" simplePos="0" relativeHeight="25169305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2" type="#_x0000_t202" style="position:absolute;margin-left:259.5pt;margin-top:4.2pt;width:158.4pt;height:21.6pt;z-index:2516930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4081"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3" type="#_x0000_t202" style="position:absolute;margin-left:531.25pt;margin-top:4.2pt;width:122.4pt;height:21.6pt;z-index:2516940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2033"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4" type="#_x0000_t202" style="position:absolute;margin-left:23.75pt;margin-top:4.2pt;width:122.4pt;height:21.6pt;z-index:2516920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4625"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1907759794" name="Picture 190775979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56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53064992" name="Picture 153064992"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3601"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1482410166" name="Picture 1482410166"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5105"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72577"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251717210" name="Picture 251717210"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5" type="#_x0000_t202" style="position:absolute;margin-left:95pt;margin-top:746.7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9985"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6" type="#_x0000_t202" style="position:absolute;margin-left:235.5pt;margin-top:746.75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1009"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7" type="#_x0000_t202" style="position:absolute;margin-left:417.5pt;margin-top:746.7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588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8"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9"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0"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1"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2"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3"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9505"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865786992" name="Picture 86578699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9745"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4"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70529"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2009017011" name="Picture 2009017011"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0769"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5"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1553"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1938333536" name="Picture 1938333536"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1793"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6"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8721"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7" style="position:absolute;margin-left:72.05pt;margin-top:746pt;width:467.9pt;height:22.3pt;z-index:25167872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7"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7" style="position:absolute;margin-left:72.05pt;margin-top:746pt;width:467.9pt;height:22.3pt;z-index:25167769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3"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7" style="position:absolute;margin-left:72.05pt;margin-top:746pt;width:467.9pt;height:22.3pt;z-index:251676673;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CDFDDD" w14:textId="77777777" w:rsidR="00944061" w:rsidRDefault="00944061" w:rsidP="00E17A2F">
      <w:pPr>
        <w:spacing w:after="0" w:line="240" w:lineRule="auto"/>
      </w:pPr>
      <w:r>
        <w:separator/>
      </w:r>
    </w:p>
  </w:footnote>
  <w:footnote w:type="continuationSeparator" w:id="0">
    <w:p w14:paraId="3B7425BD" w14:textId="77777777" w:rsidR="00944061" w:rsidRDefault="00944061" w:rsidP="00E17A2F">
      <w:pPr>
        <w:spacing w:after="0" w:line="240" w:lineRule="auto"/>
      </w:pPr>
      <w:r>
        <w:continuationSeparator/>
      </w:r>
    </w:p>
  </w:footnote>
  <w:footnote w:type="continuationNotice" w:id="1">
    <w:p w14:paraId="1E10A9D2" w14:textId="77777777" w:rsidR="00944061" w:rsidRDefault="0094406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0A4D76" w:rsidRPr="007D5C89" w:rsidRDefault="000A4D76" w:rsidP="00DA0403">
    <w:pPr>
      <w:framePr w:wrap="none" w:vAnchor="text" w:hAnchor="margin" w:xAlign="right" w:y="1"/>
      <w:tabs>
        <w:tab w:val="center" w:pos="4680"/>
        <w:tab w:val="right" w:pos="9360"/>
      </w:tabs>
      <w:rPr>
        <w:sz w:val="24"/>
        <w:szCs w:val="24"/>
      </w:rPr>
    </w:pPr>
    <w:r w:rsidRPr="007D5C89">
      <w:rPr>
        <w:sz w:val="24"/>
        <w:szCs w:val="24"/>
      </w:rPr>
      <w:fldChar w:fldCharType="begin"/>
    </w:r>
    <w:r w:rsidRPr="007D5C89">
      <w:rPr>
        <w:sz w:val="24"/>
        <w:szCs w:val="24"/>
      </w:rPr>
      <w:instrText xml:space="preserve">PAGE  </w:instrText>
    </w:r>
    <w:r w:rsidRPr="007D5C89">
      <w:rPr>
        <w:sz w:val="24"/>
        <w:szCs w:val="24"/>
      </w:rPr>
      <w:fldChar w:fldCharType="separate"/>
    </w:r>
    <w:r w:rsidRPr="007D5C89">
      <w:rPr>
        <w:sz w:val="24"/>
        <w:szCs w:val="24"/>
      </w:rPr>
      <w:t>1</w:t>
    </w:r>
    <w:r w:rsidRPr="007D5C89">
      <w:rPr>
        <w:sz w:val="24"/>
        <w:szCs w:val="24"/>
      </w:rPr>
      <w:fldChar w:fldCharType="end"/>
    </w:r>
  </w:p>
  <w:p w14:paraId="3ADED9CB" w14:textId="3BAEFAA7" w:rsidR="00E17A2F" w:rsidRPr="007D5C89" w:rsidRDefault="00D244AE" w:rsidP="00DA0403">
    <w:pPr>
      <w:pStyle w:val="Header"/>
      <w:spacing w:after="120" w:line="276" w:lineRule="auto"/>
      <w:rPr>
        <w:b/>
        <w:color w:val="5B5D5F"/>
        <w:sz w:val="28"/>
        <w:szCs w:val="28"/>
        <w14:ligatures w14:val="none"/>
      </w:rPr>
    </w:pPr>
    <w:r w:rsidRPr="007D5C89">
      <w:rPr>
        <w:noProof/>
        <w14:ligatures w14:val="none"/>
      </w:rPr>
      <mc:AlternateContent>
        <mc:Choice Requires="wps">
          <w:drawing>
            <wp:anchor distT="4294967295" distB="4294967295" distL="114300" distR="114300" simplePos="0" relativeHeight="251660289"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CC4D42" w:rsidRPr="007D5C89">
      <w:rPr>
        <w:color w:val="5B5D5F"/>
        <w:sz w:val="28"/>
        <w:szCs w:val="28"/>
        <w14:ligatures w14:val="none"/>
      </w:rPr>
      <w:t>Math Anxiety Self-Assessment</w:t>
    </w:r>
    <w:r w:rsidR="0027668E" w:rsidRPr="007D5C89">
      <w:rPr>
        <w:color w:val="5B5D5F"/>
        <w:sz w:val="28"/>
        <w:szCs w:val="28"/>
        <w14:ligatures w14:val="none"/>
      </w:rPr>
      <w:t xml:space="preserve"> and </w:t>
    </w:r>
    <w:r w:rsidR="00CC4D42" w:rsidRPr="007D5C89">
      <w:rPr>
        <w:color w:val="5B5D5F"/>
        <w:sz w:val="28"/>
        <w:szCs w:val="28"/>
        <w14:ligatures w14:val="none"/>
      </w:rPr>
      <w:t>Autobiography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F909" w14:textId="77777777" w:rsidR="00361DDD" w:rsidRDefault="000D3965" w:rsidP="00781891">
    <w:pPr>
      <w:pStyle w:val="Header"/>
      <w:tabs>
        <w:tab w:val="clear" w:pos="4680"/>
        <w:tab w:val="clear" w:pos="9360"/>
        <w:tab w:val="right" w:pos="7097"/>
      </w:tabs>
      <w:ind w:left="-1080"/>
    </w:pPr>
    <w:r>
      <w:rPr>
        <w:noProof/>
      </w:rPr>
      <w:drawing>
        <wp:anchor distT="0" distB="0" distL="114300" distR="114300" simplePos="0" relativeHeight="251667457"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565612346" name="Picture 156561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B72235"/>
    <w:multiLevelType w:val="hybridMultilevel"/>
    <w:tmpl w:val="08CE12A8"/>
    <w:lvl w:ilvl="0" w:tplc="A76A0E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862E73"/>
    <w:multiLevelType w:val="hybridMultilevel"/>
    <w:tmpl w:val="36B4F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CE58A1"/>
    <w:multiLevelType w:val="hybridMultilevel"/>
    <w:tmpl w:val="BF549D72"/>
    <w:lvl w:ilvl="0" w:tplc="976EF2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1DB77F2"/>
    <w:multiLevelType w:val="multilevel"/>
    <w:tmpl w:val="8910C4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32452C"/>
    <w:multiLevelType w:val="multilevel"/>
    <w:tmpl w:val="F1D659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287267E"/>
    <w:multiLevelType w:val="multilevel"/>
    <w:tmpl w:val="D32C00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321416E"/>
    <w:multiLevelType w:val="hybridMultilevel"/>
    <w:tmpl w:val="C706A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E975D6"/>
    <w:multiLevelType w:val="multilevel"/>
    <w:tmpl w:val="D01A0A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CAF18E2"/>
    <w:multiLevelType w:val="hybridMultilevel"/>
    <w:tmpl w:val="84A42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32E21C7"/>
    <w:multiLevelType w:val="hybridMultilevel"/>
    <w:tmpl w:val="1B9222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6F5816"/>
    <w:multiLevelType w:val="hybridMultilevel"/>
    <w:tmpl w:val="A22857D6"/>
    <w:lvl w:ilvl="0" w:tplc="35567108">
      <w:numFmt w:val="bullet"/>
      <w:lvlText w:val="—"/>
      <w:lvlJc w:val="left"/>
      <w:pPr>
        <w:ind w:left="2880" w:hanging="360"/>
      </w:pPr>
      <w:rPr>
        <w:rFonts w:ascii="Calibri" w:eastAsiaTheme="minorHAnsi" w:hAnsi="Calibri" w:cs="Calibri"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num w:numId="1" w16cid:durableId="185141650">
    <w:abstractNumId w:val="5"/>
  </w:num>
  <w:num w:numId="2" w16cid:durableId="387849662">
    <w:abstractNumId w:val="2"/>
  </w:num>
  <w:num w:numId="3" w16cid:durableId="792405326">
    <w:abstractNumId w:val="0"/>
  </w:num>
  <w:num w:numId="4" w16cid:durableId="2033876140">
    <w:abstractNumId w:val="7"/>
  </w:num>
  <w:num w:numId="5" w16cid:durableId="806776726">
    <w:abstractNumId w:val="1"/>
  </w:num>
  <w:num w:numId="6" w16cid:durableId="1496645633">
    <w:abstractNumId w:val="11"/>
  </w:num>
  <w:num w:numId="7" w16cid:durableId="1070277122">
    <w:abstractNumId w:val="9"/>
  </w:num>
  <w:num w:numId="8" w16cid:durableId="2081322996">
    <w:abstractNumId w:val="6"/>
  </w:num>
  <w:num w:numId="9" w16cid:durableId="451754014">
    <w:abstractNumId w:val="3"/>
  </w:num>
  <w:num w:numId="10" w16cid:durableId="1946687208">
    <w:abstractNumId w:val="8"/>
  </w:num>
  <w:num w:numId="11" w16cid:durableId="1981303119">
    <w:abstractNumId w:val="12"/>
  </w:num>
  <w:num w:numId="12" w16cid:durableId="1884511872">
    <w:abstractNumId w:val="4"/>
  </w:num>
  <w:num w:numId="13" w16cid:durableId="3414688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6AB"/>
    <w:rsid w:val="00006B48"/>
    <w:rsid w:val="000225DE"/>
    <w:rsid w:val="000246E4"/>
    <w:rsid w:val="00033D37"/>
    <w:rsid w:val="000345C0"/>
    <w:rsid w:val="00035219"/>
    <w:rsid w:val="00035E47"/>
    <w:rsid w:val="00036698"/>
    <w:rsid w:val="0004483D"/>
    <w:rsid w:val="000462CF"/>
    <w:rsid w:val="00046373"/>
    <w:rsid w:val="00062131"/>
    <w:rsid w:val="00065F25"/>
    <w:rsid w:val="00071DD8"/>
    <w:rsid w:val="00075044"/>
    <w:rsid w:val="0007574D"/>
    <w:rsid w:val="0007646A"/>
    <w:rsid w:val="00086BB8"/>
    <w:rsid w:val="000878BB"/>
    <w:rsid w:val="00087DAF"/>
    <w:rsid w:val="000A3BA7"/>
    <w:rsid w:val="000A46F0"/>
    <w:rsid w:val="000A4D76"/>
    <w:rsid w:val="000A51B6"/>
    <w:rsid w:val="000B3E75"/>
    <w:rsid w:val="000B5CEE"/>
    <w:rsid w:val="000D1F29"/>
    <w:rsid w:val="000D2213"/>
    <w:rsid w:val="000D3965"/>
    <w:rsid w:val="000D40F8"/>
    <w:rsid w:val="000D6CC3"/>
    <w:rsid w:val="000E4684"/>
    <w:rsid w:val="000E5C77"/>
    <w:rsid w:val="000F286E"/>
    <w:rsid w:val="000F6868"/>
    <w:rsid w:val="00107070"/>
    <w:rsid w:val="00110D0F"/>
    <w:rsid w:val="00112274"/>
    <w:rsid w:val="0011477C"/>
    <w:rsid w:val="00114AC7"/>
    <w:rsid w:val="00117560"/>
    <w:rsid w:val="00117E57"/>
    <w:rsid w:val="00135D37"/>
    <w:rsid w:val="00137532"/>
    <w:rsid w:val="001405A2"/>
    <w:rsid w:val="00145C84"/>
    <w:rsid w:val="001467CD"/>
    <w:rsid w:val="00164617"/>
    <w:rsid w:val="001659A2"/>
    <w:rsid w:val="00167943"/>
    <w:rsid w:val="001679F2"/>
    <w:rsid w:val="00171F34"/>
    <w:rsid w:val="0017346A"/>
    <w:rsid w:val="00173B36"/>
    <w:rsid w:val="001822EF"/>
    <w:rsid w:val="00183B0C"/>
    <w:rsid w:val="00186CA7"/>
    <w:rsid w:val="00197684"/>
    <w:rsid w:val="001A4316"/>
    <w:rsid w:val="001C7A4F"/>
    <w:rsid w:val="001E0CD3"/>
    <w:rsid w:val="001E1668"/>
    <w:rsid w:val="001E2CAB"/>
    <w:rsid w:val="001E6E96"/>
    <w:rsid w:val="001F54E8"/>
    <w:rsid w:val="00201D3C"/>
    <w:rsid w:val="00203CA8"/>
    <w:rsid w:val="00214EE6"/>
    <w:rsid w:val="00222EDF"/>
    <w:rsid w:val="00234D66"/>
    <w:rsid w:val="00240BE6"/>
    <w:rsid w:val="0025199A"/>
    <w:rsid w:val="00251F34"/>
    <w:rsid w:val="00256336"/>
    <w:rsid w:val="00260C96"/>
    <w:rsid w:val="0026609A"/>
    <w:rsid w:val="00272363"/>
    <w:rsid w:val="0027668E"/>
    <w:rsid w:val="00281187"/>
    <w:rsid w:val="00294553"/>
    <w:rsid w:val="002967AA"/>
    <w:rsid w:val="002A173A"/>
    <w:rsid w:val="002A1F7E"/>
    <w:rsid w:val="002B0528"/>
    <w:rsid w:val="002B6F92"/>
    <w:rsid w:val="002B7EB6"/>
    <w:rsid w:val="002C70E2"/>
    <w:rsid w:val="002D1439"/>
    <w:rsid w:val="002D4D98"/>
    <w:rsid w:val="002D5B04"/>
    <w:rsid w:val="002E05F2"/>
    <w:rsid w:val="002E36D6"/>
    <w:rsid w:val="002E533D"/>
    <w:rsid w:val="002E5E77"/>
    <w:rsid w:val="002E625D"/>
    <w:rsid w:val="002E6FD5"/>
    <w:rsid w:val="002F2CA8"/>
    <w:rsid w:val="002F4BAC"/>
    <w:rsid w:val="002F633C"/>
    <w:rsid w:val="002F6D72"/>
    <w:rsid w:val="003000C3"/>
    <w:rsid w:val="00301F20"/>
    <w:rsid w:val="003111DC"/>
    <w:rsid w:val="00320D5D"/>
    <w:rsid w:val="00321F4C"/>
    <w:rsid w:val="00323736"/>
    <w:rsid w:val="00324E80"/>
    <w:rsid w:val="003250A5"/>
    <w:rsid w:val="00325B28"/>
    <w:rsid w:val="00326184"/>
    <w:rsid w:val="00327BAC"/>
    <w:rsid w:val="00330253"/>
    <w:rsid w:val="00331486"/>
    <w:rsid w:val="003436BF"/>
    <w:rsid w:val="00345E1B"/>
    <w:rsid w:val="0034703D"/>
    <w:rsid w:val="003512AB"/>
    <w:rsid w:val="00351FBE"/>
    <w:rsid w:val="00353813"/>
    <w:rsid w:val="003611AF"/>
    <w:rsid w:val="00361B0E"/>
    <w:rsid w:val="00361BAE"/>
    <w:rsid w:val="00361DDD"/>
    <w:rsid w:val="00372312"/>
    <w:rsid w:val="003818C5"/>
    <w:rsid w:val="00383885"/>
    <w:rsid w:val="00384E1B"/>
    <w:rsid w:val="00386F4F"/>
    <w:rsid w:val="003918BA"/>
    <w:rsid w:val="00392291"/>
    <w:rsid w:val="0039411C"/>
    <w:rsid w:val="003A6ABE"/>
    <w:rsid w:val="003C29A3"/>
    <w:rsid w:val="003C4BB0"/>
    <w:rsid w:val="003D59EE"/>
    <w:rsid w:val="003D7BE6"/>
    <w:rsid w:val="003E4E5A"/>
    <w:rsid w:val="003E54A9"/>
    <w:rsid w:val="003E6DCD"/>
    <w:rsid w:val="003F6321"/>
    <w:rsid w:val="00403B07"/>
    <w:rsid w:val="0040455B"/>
    <w:rsid w:val="0040458E"/>
    <w:rsid w:val="00404954"/>
    <w:rsid w:val="00415314"/>
    <w:rsid w:val="00416A08"/>
    <w:rsid w:val="0042068D"/>
    <w:rsid w:val="00422522"/>
    <w:rsid w:val="00422EB0"/>
    <w:rsid w:val="00437547"/>
    <w:rsid w:val="004427FE"/>
    <w:rsid w:val="004505FA"/>
    <w:rsid w:val="00452AB5"/>
    <w:rsid w:val="004563D9"/>
    <w:rsid w:val="004565AC"/>
    <w:rsid w:val="0045730B"/>
    <w:rsid w:val="00457464"/>
    <w:rsid w:val="0046113D"/>
    <w:rsid w:val="00462AB2"/>
    <w:rsid w:val="0047036A"/>
    <w:rsid w:val="004707B6"/>
    <w:rsid w:val="00471C2A"/>
    <w:rsid w:val="00472E77"/>
    <w:rsid w:val="004775C7"/>
    <w:rsid w:val="004829FC"/>
    <w:rsid w:val="00487111"/>
    <w:rsid w:val="00487D58"/>
    <w:rsid w:val="00492262"/>
    <w:rsid w:val="00492645"/>
    <w:rsid w:val="004941DA"/>
    <w:rsid w:val="004A103A"/>
    <w:rsid w:val="004A3520"/>
    <w:rsid w:val="004B1E76"/>
    <w:rsid w:val="004C09B6"/>
    <w:rsid w:val="004D06BC"/>
    <w:rsid w:val="004D5895"/>
    <w:rsid w:val="004E12A2"/>
    <w:rsid w:val="004E2BAC"/>
    <w:rsid w:val="004E6E93"/>
    <w:rsid w:val="004F4ACB"/>
    <w:rsid w:val="004F6410"/>
    <w:rsid w:val="004F7776"/>
    <w:rsid w:val="004F7C34"/>
    <w:rsid w:val="00502091"/>
    <w:rsid w:val="0050533D"/>
    <w:rsid w:val="00505E61"/>
    <w:rsid w:val="00513C55"/>
    <w:rsid w:val="0052143A"/>
    <w:rsid w:val="00523025"/>
    <w:rsid w:val="005240E6"/>
    <w:rsid w:val="00534CB6"/>
    <w:rsid w:val="00540FD0"/>
    <w:rsid w:val="00543D7B"/>
    <w:rsid w:val="00544099"/>
    <w:rsid w:val="00546443"/>
    <w:rsid w:val="00546E3A"/>
    <w:rsid w:val="005526CD"/>
    <w:rsid w:val="005549AD"/>
    <w:rsid w:val="00554E3C"/>
    <w:rsid w:val="00564001"/>
    <w:rsid w:val="00564278"/>
    <w:rsid w:val="005679A6"/>
    <w:rsid w:val="0057386F"/>
    <w:rsid w:val="0057593E"/>
    <w:rsid w:val="00581840"/>
    <w:rsid w:val="00586D71"/>
    <w:rsid w:val="0059530B"/>
    <w:rsid w:val="005A5641"/>
    <w:rsid w:val="005A5ED6"/>
    <w:rsid w:val="005B3012"/>
    <w:rsid w:val="005B4BA8"/>
    <w:rsid w:val="005B653C"/>
    <w:rsid w:val="005B7BA6"/>
    <w:rsid w:val="005C217B"/>
    <w:rsid w:val="005C60EC"/>
    <w:rsid w:val="005C6699"/>
    <w:rsid w:val="005D1CC5"/>
    <w:rsid w:val="005F1C55"/>
    <w:rsid w:val="005F21B5"/>
    <w:rsid w:val="005F3124"/>
    <w:rsid w:val="005F62B2"/>
    <w:rsid w:val="005F646D"/>
    <w:rsid w:val="00600C1D"/>
    <w:rsid w:val="00601C05"/>
    <w:rsid w:val="00607736"/>
    <w:rsid w:val="00614C05"/>
    <w:rsid w:val="00615087"/>
    <w:rsid w:val="00615BCB"/>
    <w:rsid w:val="00616D54"/>
    <w:rsid w:val="00635D77"/>
    <w:rsid w:val="006375F5"/>
    <w:rsid w:val="006376E7"/>
    <w:rsid w:val="0064266D"/>
    <w:rsid w:val="0064340A"/>
    <w:rsid w:val="0065011C"/>
    <w:rsid w:val="006506D8"/>
    <w:rsid w:val="00655BEA"/>
    <w:rsid w:val="00656DCF"/>
    <w:rsid w:val="006571A9"/>
    <w:rsid w:val="006629FA"/>
    <w:rsid w:val="0067576D"/>
    <w:rsid w:val="006817B3"/>
    <w:rsid w:val="00681ABB"/>
    <w:rsid w:val="00682891"/>
    <w:rsid w:val="006859CA"/>
    <w:rsid w:val="0069144B"/>
    <w:rsid w:val="006933A3"/>
    <w:rsid w:val="006A4CC0"/>
    <w:rsid w:val="006A5AD2"/>
    <w:rsid w:val="006A72A0"/>
    <w:rsid w:val="006B0D70"/>
    <w:rsid w:val="006C70B5"/>
    <w:rsid w:val="006D608D"/>
    <w:rsid w:val="006E0A65"/>
    <w:rsid w:val="006E436C"/>
    <w:rsid w:val="006E601C"/>
    <w:rsid w:val="006F04F5"/>
    <w:rsid w:val="006F58F6"/>
    <w:rsid w:val="006F5954"/>
    <w:rsid w:val="00704A67"/>
    <w:rsid w:val="00707B7F"/>
    <w:rsid w:val="007138B4"/>
    <w:rsid w:val="007141DA"/>
    <w:rsid w:val="00720902"/>
    <w:rsid w:val="00723BC6"/>
    <w:rsid w:val="00723CD9"/>
    <w:rsid w:val="00724AB4"/>
    <w:rsid w:val="00724F03"/>
    <w:rsid w:val="007258CB"/>
    <w:rsid w:val="007270AC"/>
    <w:rsid w:val="00736993"/>
    <w:rsid w:val="00736AF0"/>
    <w:rsid w:val="00743038"/>
    <w:rsid w:val="00743E35"/>
    <w:rsid w:val="007444B7"/>
    <w:rsid w:val="007462CE"/>
    <w:rsid w:val="007463FA"/>
    <w:rsid w:val="007465CC"/>
    <w:rsid w:val="00755E9D"/>
    <w:rsid w:val="00756C8B"/>
    <w:rsid w:val="00760DAA"/>
    <w:rsid w:val="00764EF8"/>
    <w:rsid w:val="00765CE5"/>
    <w:rsid w:val="007661E3"/>
    <w:rsid w:val="00766A6F"/>
    <w:rsid w:val="00773BD8"/>
    <w:rsid w:val="0077572B"/>
    <w:rsid w:val="00780606"/>
    <w:rsid w:val="007958FA"/>
    <w:rsid w:val="00795CCF"/>
    <w:rsid w:val="0079791E"/>
    <w:rsid w:val="007A16BA"/>
    <w:rsid w:val="007A5014"/>
    <w:rsid w:val="007B2C53"/>
    <w:rsid w:val="007B69DB"/>
    <w:rsid w:val="007C0856"/>
    <w:rsid w:val="007C12F4"/>
    <w:rsid w:val="007C1DD1"/>
    <w:rsid w:val="007C27DE"/>
    <w:rsid w:val="007C3144"/>
    <w:rsid w:val="007C7EF0"/>
    <w:rsid w:val="007D1BF9"/>
    <w:rsid w:val="007D34CB"/>
    <w:rsid w:val="007D5C89"/>
    <w:rsid w:val="007E0267"/>
    <w:rsid w:val="007E28AB"/>
    <w:rsid w:val="007F25FD"/>
    <w:rsid w:val="007F31A0"/>
    <w:rsid w:val="007F364C"/>
    <w:rsid w:val="0080223F"/>
    <w:rsid w:val="008070A1"/>
    <w:rsid w:val="0080759F"/>
    <w:rsid w:val="00812377"/>
    <w:rsid w:val="008130FA"/>
    <w:rsid w:val="008135BA"/>
    <w:rsid w:val="008226E6"/>
    <w:rsid w:val="0082502F"/>
    <w:rsid w:val="00830DDE"/>
    <w:rsid w:val="00831397"/>
    <w:rsid w:val="008325C3"/>
    <w:rsid w:val="0083294A"/>
    <w:rsid w:val="00845FD1"/>
    <w:rsid w:val="00862CF3"/>
    <w:rsid w:val="0087220B"/>
    <w:rsid w:val="00873E08"/>
    <w:rsid w:val="00880519"/>
    <w:rsid w:val="00880563"/>
    <w:rsid w:val="008815AD"/>
    <w:rsid w:val="0088429D"/>
    <w:rsid w:val="00893D51"/>
    <w:rsid w:val="008A01C0"/>
    <w:rsid w:val="008A4D4B"/>
    <w:rsid w:val="008A5901"/>
    <w:rsid w:val="008B6103"/>
    <w:rsid w:val="008B6B7B"/>
    <w:rsid w:val="008C58B8"/>
    <w:rsid w:val="008D1C15"/>
    <w:rsid w:val="008D2F0A"/>
    <w:rsid w:val="008D4438"/>
    <w:rsid w:val="008E4F90"/>
    <w:rsid w:val="008E75B1"/>
    <w:rsid w:val="008F6799"/>
    <w:rsid w:val="008F67C8"/>
    <w:rsid w:val="00901F37"/>
    <w:rsid w:val="009023FA"/>
    <w:rsid w:val="00902887"/>
    <w:rsid w:val="00914298"/>
    <w:rsid w:val="00917657"/>
    <w:rsid w:val="00917874"/>
    <w:rsid w:val="009228A3"/>
    <w:rsid w:val="00923AEB"/>
    <w:rsid w:val="00927350"/>
    <w:rsid w:val="009276E3"/>
    <w:rsid w:val="00933B69"/>
    <w:rsid w:val="00944061"/>
    <w:rsid w:val="00951F69"/>
    <w:rsid w:val="00951F9D"/>
    <w:rsid w:val="009544DC"/>
    <w:rsid w:val="009709E0"/>
    <w:rsid w:val="009743DF"/>
    <w:rsid w:val="00975385"/>
    <w:rsid w:val="0097695B"/>
    <w:rsid w:val="009867E8"/>
    <w:rsid w:val="00997BF4"/>
    <w:rsid w:val="009A0286"/>
    <w:rsid w:val="009A1210"/>
    <w:rsid w:val="009A1D2A"/>
    <w:rsid w:val="009B11A0"/>
    <w:rsid w:val="009B4E2A"/>
    <w:rsid w:val="009B554A"/>
    <w:rsid w:val="009B7BD4"/>
    <w:rsid w:val="009B7C95"/>
    <w:rsid w:val="009C288C"/>
    <w:rsid w:val="009C697D"/>
    <w:rsid w:val="009D13ED"/>
    <w:rsid w:val="009D73D3"/>
    <w:rsid w:val="009E2F7A"/>
    <w:rsid w:val="009E3E55"/>
    <w:rsid w:val="009E7A7B"/>
    <w:rsid w:val="00A060EF"/>
    <w:rsid w:val="00A119D0"/>
    <w:rsid w:val="00A11AC9"/>
    <w:rsid w:val="00A21B36"/>
    <w:rsid w:val="00A26C84"/>
    <w:rsid w:val="00A33926"/>
    <w:rsid w:val="00A35858"/>
    <w:rsid w:val="00A448C4"/>
    <w:rsid w:val="00A4494D"/>
    <w:rsid w:val="00A4666D"/>
    <w:rsid w:val="00A5572A"/>
    <w:rsid w:val="00A55EA9"/>
    <w:rsid w:val="00A66973"/>
    <w:rsid w:val="00A66F63"/>
    <w:rsid w:val="00A96D1A"/>
    <w:rsid w:val="00AA0404"/>
    <w:rsid w:val="00AA074D"/>
    <w:rsid w:val="00AC1AFD"/>
    <w:rsid w:val="00AC5390"/>
    <w:rsid w:val="00AD0308"/>
    <w:rsid w:val="00AD07ED"/>
    <w:rsid w:val="00AE1A10"/>
    <w:rsid w:val="00AE7A05"/>
    <w:rsid w:val="00AF4B70"/>
    <w:rsid w:val="00B02737"/>
    <w:rsid w:val="00B24036"/>
    <w:rsid w:val="00B27F62"/>
    <w:rsid w:val="00B36B45"/>
    <w:rsid w:val="00B40B77"/>
    <w:rsid w:val="00B46D77"/>
    <w:rsid w:val="00B51ECB"/>
    <w:rsid w:val="00B61CCA"/>
    <w:rsid w:val="00B676E3"/>
    <w:rsid w:val="00B75D1F"/>
    <w:rsid w:val="00B76BE4"/>
    <w:rsid w:val="00B81177"/>
    <w:rsid w:val="00B84906"/>
    <w:rsid w:val="00B8632A"/>
    <w:rsid w:val="00B92F4F"/>
    <w:rsid w:val="00B9752C"/>
    <w:rsid w:val="00B97766"/>
    <w:rsid w:val="00BA6130"/>
    <w:rsid w:val="00BA6176"/>
    <w:rsid w:val="00BB540E"/>
    <w:rsid w:val="00BB6256"/>
    <w:rsid w:val="00BB7D15"/>
    <w:rsid w:val="00BC0652"/>
    <w:rsid w:val="00BC06BB"/>
    <w:rsid w:val="00BC256F"/>
    <w:rsid w:val="00BC49B8"/>
    <w:rsid w:val="00BD123A"/>
    <w:rsid w:val="00BD22E1"/>
    <w:rsid w:val="00BD3094"/>
    <w:rsid w:val="00BE191E"/>
    <w:rsid w:val="00BE4BE3"/>
    <w:rsid w:val="00BE7ADE"/>
    <w:rsid w:val="00BF010F"/>
    <w:rsid w:val="00BF167C"/>
    <w:rsid w:val="00BF2073"/>
    <w:rsid w:val="00BF21F6"/>
    <w:rsid w:val="00BF3877"/>
    <w:rsid w:val="00BF5A2C"/>
    <w:rsid w:val="00C05670"/>
    <w:rsid w:val="00C13D10"/>
    <w:rsid w:val="00C30638"/>
    <w:rsid w:val="00C358E3"/>
    <w:rsid w:val="00C44844"/>
    <w:rsid w:val="00C501B8"/>
    <w:rsid w:val="00C501EC"/>
    <w:rsid w:val="00C51F85"/>
    <w:rsid w:val="00C539EE"/>
    <w:rsid w:val="00C57E0C"/>
    <w:rsid w:val="00C636CC"/>
    <w:rsid w:val="00C76C58"/>
    <w:rsid w:val="00C81DF2"/>
    <w:rsid w:val="00C85661"/>
    <w:rsid w:val="00C86C74"/>
    <w:rsid w:val="00C87477"/>
    <w:rsid w:val="00C926A9"/>
    <w:rsid w:val="00C92A2D"/>
    <w:rsid w:val="00C95C61"/>
    <w:rsid w:val="00CA73BC"/>
    <w:rsid w:val="00CA758D"/>
    <w:rsid w:val="00CB2E7B"/>
    <w:rsid w:val="00CB7490"/>
    <w:rsid w:val="00CC3518"/>
    <w:rsid w:val="00CC37DA"/>
    <w:rsid w:val="00CC432B"/>
    <w:rsid w:val="00CC4D42"/>
    <w:rsid w:val="00CC4D78"/>
    <w:rsid w:val="00CC6A5C"/>
    <w:rsid w:val="00CD41F5"/>
    <w:rsid w:val="00CD60BC"/>
    <w:rsid w:val="00CE5014"/>
    <w:rsid w:val="00CE7893"/>
    <w:rsid w:val="00CF2BF4"/>
    <w:rsid w:val="00CF2D39"/>
    <w:rsid w:val="00CF2D4D"/>
    <w:rsid w:val="00CF3635"/>
    <w:rsid w:val="00CF6A01"/>
    <w:rsid w:val="00D01B55"/>
    <w:rsid w:val="00D050FA"/>
    <w:rsid w:val="00D12F78"/>
    <w:rsid w:val="00D1791D"/>
    <w:rsid w:val="00D220AD"/>
    <w:rsid w:val="00D244AE"/>
    <w:rsid w:val="00D273BB"/>
    <w:rsid w:val="00D314FE"/>
    <w:rsid w:val="00D32482"/>
    <w:rsid w:val="00D3400B"/>
    <w:rsid w:val="00D34B63"/>
    <w:rsid w:val="00D402E3"/>
    <w:rsid w:val="00D42F9D"/>
    <w:rsid w:val="00D43989"/>
    <w:rsid w:val="00D45DCE"/>
    <w:rsid w:val="00D461AC"/>
    <w:rsid w:val="00D506BD"/>
    <w:rsid w:val="00D620D7"/>
    <w:rsid w:val="00D63C36"/>
    <w:rsid w:val="00D71920"/>
    <w:rsid w:val="00D819E5"/>
    <w:rsid w:val="00D82EBD"/>
    <w:rsid w:val="00D91383"/>
    <w:rsid w:val="00D91B25"/>
    <w:rsid w:val="00D91FF7"/>
    <w:rsid w:val="00D93A39"/>
    <w:rsid w:val="00DA6833"/>
    <w:rsid w:val="00DA7DAC"/>
    <w:rsid w:val="00DB307E"/>
    <w:rsid w:val="00DB46BB"/>
    <w:rsid w:val="00DB6D49"/>
    <w:rsid w:val="00DC1E68"/>
    <w:rsid w:val="00DC2ABB"/>
    <w:rsid w:val="00DC3DD5"/>
    <w:rsid w:val="00DE00BC"/>
    <w:rsid w:val="00DE41D8"/>
    <w:rsid w:val="00E0463E"/>
    <w:rsid w:val="00E06545"/>
    <w:rsid w:val="00E07DB1"/>
    <w:rsid w:val="00E135CE"/>
    <w:rsid w:val="00E165F0"/>
    <w:rsid w:val="00E1686E"/>
    <w:rsid w:val="00E172F1"/>
    <w:rsid w:val="00E17A2F"/>
    <w:rsid w:val="00E35B2E"/>
    <w:rsid w:val="00E369D2"/>
    <w:rsid w:val="00E41F6D"/>
    <w:rsid w:val="00E44164"/>
    <w:rsid w:val="00E45ADF"/>
    <w:rsid w:val="00E50600"/>
    <w:rsid w:val="00E54983"/>
    <w:rsid w:val="00E54BDB"/>
    <w:rsid w:val="00E54ED9"/>
    <w:rsid w:val="00E612E6"/>
    <w:rsid w:val="00E61B67"/>
    <w:rsid w:val="00E6274D"/>
    <w:rsid w:val="00E66524"/>
    <w:rsid w:val="00E66935"/>
    <w:rsid w:val="00E6769F"/>
    <w:rsid w:val="00E67DA1"/>
    <w:rsid w:val="00E766BD"/>
    <w:rsid w:val="00E828F0"/>
    <w:rsid w:val="00E858CB"/>
    <w:rsid w:val="00EA01F9"/>
    <w:rsid w:val="00EA0CEA"/>
    <w:rsid w:val="00EA160C"/>
    <w:rsid w:val="00EB3947"/>
    <w:rsid w:val="00EC091C"/>
    <w:rsid w:val="00EC2AD8"/>
    <w:rsid w:val="00EC4087"/>
    <w:rsid w:val="00EC6597"/>
    <w:rsid w:val="00ED0AC3"/>
    <w:rsid w:val="00ED4916"/>
    <w:rsid w:val="00EE317D"/>
    <w:rsid w:val="00EE3A00"/>
    <w:rsid w:val="00EE79DE"/>
    <w:rsid w:val="00EF20E6"/>
    <w:rsid w:val="00EF3D9A"/>
    <w:rsid w:val="00EF5FDF"/>
    <w:rsid w:val="00EF6067"/>
    <w:rsid w:val="00F00506"/>
    <w:rsid w:val="00F138F1"/>
    <w:rsid w:val="00F159BC"/>
    <w:rsid w:val="00F16ACD"/>
    <w:rsid w:val="00F23D14"/>
    <w:rsid w:val="00F35A8B"/>
    <w:rsid w:val="00F36A62"/>
    <w:rsid w:val="00F404AB"/>
    <w:rsid w:val="00F41E46"/>
    <w:rsid w:val="00F426C8"/>
    <w:rsid w:val="00F42DED"/>
    <w:rsid w:val="00F43883"/>
    <w:rsid w:val="00F628D9"/>
    <w:rsid w:val="00F62D32"/>
    <w:rsid w:val="00F70B7C"/>
    <w:rsid w:val="00F757BF"/>
    <w:rsid w:val="00F82D57"/>
    <w:rsid w:val="00F83D3A"/>
    <w:rsid w:val="00F84454"/>
    <w:rsid w:val="00F90B4A"/>
    <w:rsid w:val="00FA4278"/>
    <w:rsid w:val="00FA548F"/>
    <w:rsid w:val="00FB3C01"/>
    <w:rsid w:val="00FB515A"/>
    <w:rsid w:val="00FC04D4"/>
    <w:rsid w:val="00FD4358"/>
    <w:rsid w:val="00FD703A"/>
    <w:rsid w:val="00FE1749"/>
    <w:rsid w:val="00FE2799"/>
    <w:rsid w:val="00FE2C26"/>
    <w:rsid w:val="00FF0A22"/>
    <w:rsid w:val="00FF0BCB"/>
    <w:rsid w:val="00FF0F0E"/>
    <w:rsid w:val="00FF1157"/>
    <w:rsid w:val="00FF6899"/>
    <w:rsid w:val="01BAEB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B2F42B5D-41F9-4F50-B8B7-B318F8B19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361DDD"/>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7A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7A2F"/>
  </w:style>
  <w:style w:type="paragraph" w:styleId="Footer">
    <w:name w:val="footer"/>
    <w:basedOn w:val="Normal"/>
    <w:link w:val="FooterChar"/>
    <w:uiPriority w:val="99"/>
    <w:unhideWhenUsed/>
    <w:rsid w:val="00E17A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7A2F"/>
  </w:style>
  <w:style w:type="character" w:styleId="Hyperlink">
    <w:name w:val="Hyperlink"/>
    <w:basedOn w:val="DefaultParagraphFont"/>
    <w:uiPriority w:val="99"/>
    <w:unhideWhenUsed/>
    <w:rsid w:val="00422522"/>
    <w:rPr>
      <w:color w:val="2C3E8D" w:themeColor="hyperlink"/>
      <w:u w:val="single"/>
    </w:rPr>
  </w:style>
  <w:style w:type="character" w:customStyle="1" w:styleId="Heading1Char">
    <w:name w:val="Heading 1 Char"/>
    <w:basedOn w:val="DefaultParagraphFont"/>
    <w:link w:val="Heading1"/>
    <w:uiPriority w:val="9"/>
    <w:rsid w:val="000A4D76"/>
    <w:rPr>
      <w:b/>
      <w:bCs/>
      <w:noProof/>
      <w:color w:val="66348C" w:themeColor="background2"/>
      <w:sz w:val="40"/>
      <w:szCs w:val="40"/>
    </w:rPr>
  </w:style>
  <w:style w:type="table" w:styleId="TableGrid">
    <w:name w:val="Table Grid"/>
    <w:basedOn w:val="TableNormal"/>
    <w:uiPriority w:val="39"/>
    <w:rsid w:val="00112274"/>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D91FF7"/>
    <w:pPr>
      <w:ind w:left="720"/>
      <w:contextualSpacing/>
    </w:pPr>
  </w:style>
  <w:style w:type="character" w:customStyle="1" w:styleId="Heading2Char">
    <w:name w:val="Heading 2 Char"/>
    <w:basedOn w:val="DefaultParagraphFont"/>
    <w:link w:val="Heading2"/>
    <w:uiPriority w:val="9"/>
    <w:rsid w:val="00361DDD"/>
    <w:rPr>
      <w:rFonts w:eastAsiaTheme="majorEastAsia" w:cstheme="minorHAnsi"/>
      <w:b/>
      <w:bCs/>
      <w:color w:val="000000" w:themeColor="text1"/>
      <w:kern w:val="2"/>
      <w:sz w:val="24"/>
      <w:szCs w:val="24"/>
      <w14:ligatures w14:val="standardContextual"/>
    </w:rPr>
  </w:style>
  <w:style w:type="paragraph" w:customStyle="1" w:styleId="pf0">
    <w:name w:val="pf0"/>
    <w:basedOn w:val="Normal"/>
    <w:rsid w:val="00361DD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361DDD"/>
    <w:rPr>
      <w:rFonts w:ascii="Segoe UI" w:hAnsi="Segoe UI" w:cs="Segoe UI" w:hint="default"/>
      <w:sz w:val="18"/>
      <w:szCs w:val="18"/>
    </w:rPr>
  </w:style>
  <w:style w:type="paragraph" w:styleId="BodyText">
    <w:name w:val="Body Text"/>
    <w:basedOn w:val="Normal"/>
    <w:link w:val="BodyTextChar"/>
    <w:uiPriority w:val="1"/>
    <w:qFormat/>
    <w:rsid w:val="00361DDD"/>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361DDD"/>
    <w:rPr>
      <w:rFonts w:ascii="Cambria" w:eastAsia="Cambria" w:hAnsi="Cambria" w:cs="Times New Roman"/>
      <w:sz w:val="24"/>
      <w:szCs w:val="24"/>
      <w14:ligatures w14:val="standardContextual"/>
    </w:rPr>
  </w:style>
  <w:style w:type="paragraph" w:customStyle="1" w:styleId="Title-p1">
    <w:name w:val="Title-p1"/>
    <w:basedOn w:val="Normal"/>
    <w:link w:val="Title-p1Char"/>
    <w:qFormat/>
    <w:rsid w:val="00361DDD"/>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361DDD"/>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361DDD"/>
  </w:style>
  <w:style w:type="paragraph" w:customStyle="1" w:styleId="Boldintrosubheading">
    <w:name w:val="Bold intro subheading"/>
    <w:basedOn w:val="Normal"/>
    <w:link w:val="BoldintrosubheadingChar"/>
    <w:qFormat/>
    <w:rsid w:val="00361DD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361DDD"/>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361DDD"/>
    <w:pPr>
      <w:numPr>
        <w:numId w:val="13"/>
      </w:numPr>
      <w:tabs>
        <w:tab w:val="num" w:pos="360"/>
      </w:tabs>
      <w:spacing w:after="120" w:line="240" w:lineRule="auto"/>
      <w:ind w:left="720" w:firstLine="0"/>
    </w:pPr>
    <w:rPr>
      <w:rFonts w:ascii="Cambria" w:hAnsi="Cambria"/>
      <w:sz w:val="24"/>
      <w:szCs w:val="24"/>
    </w:rPr>
  </w:style>
  <w:style w:type="character" w:customStyle="1" w:styleId="BulletedlistChar">
    <w:name w:val="Bulleted list Char"/>
    <w:basedOn w:val="ListParagraphChar"/>
    <w:link w:val="Bulletedlist"/>
    <w:rsid w:val="00361DDD"/>
    <w:rPr>
      <w:rFonts w:ascii="Cambria" w:hAnsi="Cambria"/>
      <w:kern w:val="2"/>
      <w:sz w:val="24"/>
      <w:szCs w:val="24"/>
      <w14:ligatures w14:val="standardContextual"/>
    </w:rPr>
  </w:style>
  <w:style w:type="paragraph" w:customStyle="1" w:styleId="BoxText">
    <w:name w:val="Box Text"/>
    <w:basedOn w:val="BodyText"/>
    <w:link w:val="BoxTextChar"/>
    <w:qFormat/>
    <w:rsid w:val="00361DDD"/>
    <w:rPr>
      <w:rFonts w:cstheme="minorHAnsi"/>
    </w:rPr>
  </w:style>
  <w:style w:type="character" w:customStyle="1" w:styleId="BoxTextChar">
    <w:name w:val="Box Text Char"/>
    <w:basedOn w:val="BodyTextChar"/>
    <w:link w:val="BoxText"/>
    <w:rsid w:val="00361DDD"/>
    <w:rPr>
      <w:rFonts w:ascii="Cambria" w:eastAsia="Cambria" w:hAnsi="Cambria" w:cstheme="minorHAnsi"/>
      <w:sz w:val="24"/>
      <w:szCs w:val="24"/>
      <w14:ligatures w14:val="standardContextual"/>
    </w:rPr>
  </w:style>
  <w:style w:type="paragraph" w:styleId="Revision">
    <w:name w:val="Revision"/>
    <w:hidden/>
    <w:uiPriority w:val="99"/>
    <w:semiHidden/>
    <w:rsid w:val="004A3520"/>
    <w:pPr>
      <w:spacing w:after="0" w:line="240" w:lineRule="auto"/>
    </w:pPr>
  </w:style>
  <w:style w:type="character" w:styleId="CommentReference">
    <w:name w:val="annotation reference"/>
    <w:basedOn w:val="DefaultParagraphFont"/>
    <w:uiPriority w:val="99"/>
    <w:semiHidden/>
    <w:unhideWhenUsed/>
    <w:rsid w:val="004A3520"/>
    <w:rPr>
      <w:sz w:val="16"/>
      <w:szCs w:val="16"/>
    </w:rPr>
  </w:style>
  <w:style w:type="paragraph" w:styleId="CommentText">
    <w:name w:val="annotation text"/>
    <w:basedOn w:val="Normal"/>
    <w:link w:val="CommentTextChar"/>
    <w:uiPriority w:val="99"/>
    <w:semiHidden/>
    <w:unhideWhenUsed/>
    <w:rsid w:val="004A3520"/>
    <w:pPr>
      <w:spacing w:line="240" w:lineRule="auto"/>
    </w:pPr>
    <w:rPr>
      <w:sz w:val="20"/>
      <w:szCs w:val="20"/>
    </w:rPr>
  </w:style>
  <w:style w:type="character" w:customStyle="1" w:styleId="CommentTextChar">
    <w:name w:val="Comment Text Char"/>
    <w:basedOn w:val="DefaultParagraphFont"/>
    <w:link w:val="CommentText"/>
    <w:uiPriority w:val="99"/>
    <w:semiHidden/>
    <w:rsid w:val="004A3520"/>
    <w:rPr>
      <w:sz w:val="20"/>
      <w:szCs w:val="20"/>
    </w:rPr>
  </w:style>
  <w:style w:type="paragraph" w:styleId="CommentSubject">
    <w:name w:val="annotation subject"/>
    <w:basedOn w:val="CommentText"/>
    <w:next w:val="CommentText"/>
    <w:link w:val="CommentSubjectChar"/>
    <w:uiPriority w:val="99"/>
    <w:semiHidden/>
    <w:unhideWhenUsed/>
    <w:rsid w:val="004A3520"/>
    <w:rPr>
      <w:b/>
      <w:bCs/>
    </w:rPr>
  </w:style>
  <w:style w:type="character" w:customStyle="1" w:styleId="CommentSubjectChar">
    <w:name w:val="Comment Subject Char"/>
    <w:basedOn w:val="CommentTextChar"/>
    <w:link w:val="CommentSubject"/>
    <w:uiPriority w:val="99"/>
    <w:semiHidden/>
    <w:rsid w:val="004A352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8140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Madeline Dewsnup</DisplayName>
        <AccountId>276</AccountId>
        <AccountType/>
      </UserInfo>
      <UserInfo>
        <DisplayName>Kali Fry</DisplayName>
        <AccountId>71</AccountId>
        <AccountType/>
      </UserInfo>
      <UserInfo>
        <DisplayName>Carla McClure</DisplayName>
        <AccountId>31</AccountId>
        <AccountType/>
      </UserInfo>
    </SharedWithUsers>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5277506B-7DE4-4DBF-A595-99F605CF7CCE}">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F4D4A31-DB29-45AF-9E03-E8631B5940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658</Words>
  <Characters>2821</Characters>
  <Application>Microsoft Office Word</Application>
  <DocSecurity>0</DocSecurity>
  <Lines>80</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3399</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21</cp:revision>
  <cp:lastPrinted>2022-06-29T12:21:00Z</cp:lastPrinted>
  <dcterms:created xsi:type="dcterms:W3CDTF">2024-03-11T21:54:00Z</dcterms:created>
  <dcterms:modified xsi:type="dcterms:W3CDTF">2025-04-17T18:17:00Z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